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D3" w:rsidRPr="005808D3" w:rsidRDefault="005808D3" w:rsidP="005808D3">
      <w:pPr>
        <w:pStyle w:val="2"/>
        <w:ind w:firstLine="720"/>
        <w:jc w:val="center"/>
        <w:rPr>
          <w:sz w:val="28"/>
          <w:szCs w:val="28"/>
        </w:rPr>
      </w:pPr>
      <w:r w:rsidRPr="005808D3">
        <w:rPr>
          <w:sz w:val="28"/>
          <w:szCs w:val="28"/>
        </w:rPr>
        <w:t>Объявление</w:t>
      </w:r>
    </w:p>
    <w:p w:rsidR="005808D3" w:rsidRPr="005808D3" w:rsidRDefault="005808D3" w:rsidP="005808D3">
      <w:pPr>
        <w:pStyle w:val="2"/>
        <w:ind w:firstLine="720"/>
        <w:jc w:val="both"/>
        <w:rPr>
          <w:sz w:val="28"/>
          <w:szCs w:val="28"/>
        </w:rPr>
      </w:pPr>
    </w:p>
    <w:p w:rsidR="005808D3" w:rsidRPr="005808D3" w:rsidRDefault="005808D3" w:rsidP="005808D3">
      <w:pPr>
        <w:pStyle w:val="2"/>
        <w:ind w:firstLine="720"/>
        <w:jc w:val="both"/>
        <w:rPr>
          <w:b w:val="0"/>
          <w:sz w:val="28"/>
          <w:szCs w:val="28"/>
        </w:rPr>
      </w:pPr>
      <w:r w:rsidRPr="005808D3">
        <w:rPr>
          <w:b w:val="0"/>
          <w:sz w:val="28"/>
          <w:szCs w:val="28"/>
        </w:rPr>
        <w:t>Г</w:t>
      </w:r>
      <w:r w:rsidR="00015DB3">
        <w:rPr>
          <w:b w:val="0"/>
          <w:sz w:val="28"/>
          <w:szCs w:val="28"/>
        </w:rPr>
        <w:t xml:space="preserve">осударственное учреждение «Дмитриевская основная школа </w:t>
      </w:r>
      <w:r w:rsidRPr="005808D3">
        <w:rPr>
          <w:b w:val="0"/>
          <w:sz w:val="28"/>
          <w:szCs w:val="28"/>
        </w:rPr>
        <w:t xml:space="preserve">отдела образования </w:t>
      </w:r>
      <w:proofErr w:type="spellStart"/>
      <w:r w:rsidRPr="005808D3">
        <w:rPr>
          <w:b w:val="0"/>
          <w:sz w:val="28"/>
          <w:szCs w:val="28"/>
        </w:rPr>
        <w:t>Бурабайского</w:t>
      </w:r>
      <w:proofErr w:type="spellEnd"/>
      <w:r w:rsidRPr="005808D3">
        <w:rPr>
          <w:b w:val="0"/>
          <w:sz w:val="28"/>
          <w:szCs w:val="28"/>
        </w:rPr>
        <w:t xml:space="preserve"> района»   объявляет конкурс на занятие вакантной должности:</w:t>
      </w:r>
    </w:p>
    <w:p w:rsidR="005808D3" w:rsidRPr="005808D3" w:rsidRDefault="005808D3" w:rsidP="005808D3">
      <w:pPr>
        <w:pStyle w:val="2"/>
        <w:ind w:firstLine="720"/>
        <w:jc w:val="both"/>
        <w:rPr>
          <w:b w:val="0"/>
          <w:sz w:val="28"/>
          <w:szCs w:val="28"/>
        </w:rPr>
      </w:pPr>
      <w:r w:rsidRPr="005808D3">
        <w:rPr>
          <w:b w:val="0"/>
          <w:sz w:val="28"/>
          <w:szCs w:val="28"/>
        </w:rPr>
        <w:t xml:space="preserve">Руководителя государственного учреждения </w:t>
      </w:r>
    </w:p>
    <w:p w:rsidR="005808D3" w:rsidRPr="005808D3" w:rsidRDefault="005808D3" w:rsidP="005808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8D3">
        <w:rPr>
          <w:rFonts w:ascii="Times New Roman" w:hAnsi="Times New Roman" w:cs="Times New Roman"/>
          <w:sz w:val="28"/>
          <w:szCs w:val="28"/>
        </w:rPr>
        <w:t xml:space="preserve">- государственное  </w:t>
      </w:r>
      <w:r w:rsidR="00015DB3">
        <w:rPr>
          <w:rFonts w:ascii="Times New Roman" w:hAnsi="Times New Roman" w:cs="Times New Roman"/>
          <w:sz w:val="28"/>
          <w:szCs w:val="28"/>
        </w:rPr>
        <w:t xml:space="preserve">учреждение «Дмитриевская основная школа </w:t>
      </w:r>
      <w:r w:rsidRPr="005808D3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Pr="005808D3"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 w:rsidRPr="005808D3">
        <w:rPr>
          <w:rFonts w:ascii="Times New Roman" w:hAnsi="Times New Roman" w:cs="Times New Roman"/>
          <w:sz w:val="28"/>
          <w:szCs w:val="28"/>
        </w:rPr>
        <w:t xml:space="preserve"> района» находится по адресу</w:t>
      </w:r>
      <w:r w:rsidR="00015D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15DB3">
        <w:rPr>
          <w:rFonts w:ascii="Times New Roman" w:hAnsi="Times New Roman" w:cs="Times New Roman"/>
          <w:sz w:val="28"/>
          <w:szCs w:val="28"/>
        </w:rPr>
        <w:t>Бурабайский</w:t>
      </w:r>
      <w:proofErr w:type="spellEnd"/>
      <w:r w:rsidR="00015DB3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B0190C">
        <w:rPr>
          <w:rFonts w:ascii="Times New Roman" w:hAnsi="Times New Roman" w:cs="Times New Roman"/>
          <w:sz w:val="28"/>
          <w:szCs w:val="28"/>
        </w:rPr>
        <w:t xml:space="preserve"> </w:t>
      </w:r>
      <w:r w:rsidR="00015DB3">
        <w:rPr>
          <w:rFonts w:ascii="Times New Roman" w:hAnsi="Times New Roman" w:cs="Times New Roman"/>
          <w:sz w:val="28"/>
          <w:szCs w:val="28"/>
        </w:rPr>
        <w:t>Дмитриевка, ул. Ленина</w:t>
      </w:r>
      <w:r w:rsidRPr="005808D3">
        <w:rPr>
          <w:rFonts w:ascii="Times New Roman" w:hAnsi="Times New Roman" w:cs="Times New Roman"/>
          <w:sz w:val="28"/>
          <w:szCs w:val="28"/>
        </w:rPr>
        <w:t xml:space="preserve">, </w:t>
      </w:r>
      <w:r w:rsidR="00015DB3">
        <w:rPr>
          <w:rFonts w:ascii="Times New Roman" w:hAnsi="Times New Roman" w:cs="Times New Roman"/>
          <w:sz w:val="28"/>
          <w:szCs w:val="28"/>
        </w:rPr>
        <w:t>36</w:t>
      </w:r>
      <w:proofErr w:type="gramStart"/>
      <w:r w:rsidR="00B0190C">
        <w:rPr>
          <w:rFonts w:ascii="Times New Roman" w:hAnsi="Times New Roman" w:cs="Times New Roman"/>
          <w:sz w:val="28"/>
          <w:szCs w:val="28"/>
        </w:rPr>
        <w:t xml:space="preserve"> </w:t>
      </w:r>
      <w:r w:rsidR="00015DB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0190C">
        <w:rPr>
          <w:rFonts w:ascii="Times New Roman" w:hAnsi="Times New Roman" w:cs="Times New Roman"/>
          <w:sz w:val="28"/>
          <w:szCs w:val="28"/>
        </w:rPr>
        <w:t>, тел. 8(71636) 97</w:t>
      </w:r>
      <w:r w:rsidRPr="005808D3">
        <w:rPr>
          <w:rFonts w:ascii="Times New Roman" w:hAnsi="Times New Roman" w:cs="Times New Roman"/>
          <w:sz w:val="28"/>
          <w:szCs w:val="28"/>
        </w:rPr>
        <w:t>-1-</w:t>
      </w:r>
      <w:r w:rsidR="00B0190C">
        <w:rPr>
          <w:rFonts w:ascii="Times New Roman" w:hAnsi="Times New Roman" w:cs="Times New Roman"/>
          <w:sz w:val="28"/>
          <w:szCs w:val="28"/>
        </w:rPr>
        <w:t>25</w:t>
      </w:r>
      <w:r w:rsidRPr="005808D3">
        <w:rPr>
          <w:rFonts w:ascii="Times New Roman" w:hAnsi="Times New Roman" w:cs="Times New Roman"/>
          <w:sz w:val="28"/>
          <w:szCs w:val="28"/>
        </w:rPr>
        <w:t>, реализует обр</w:t>
      </w:r>
      <w:r w:rsidR="00B0190C">
        <w:rPr>
          <w:rFonts w:ascii="Times New Roman" w:hAnsi="Times New Roman" w:cs="Times New Roman"/>
          <w:sz w:val="28"/>
          <w:szCs w:val="28"/>
        </w:rPr>
        <w:t>азовательную деятельность основного среднего</w:t>
      </w:r>
      <w:r w:rsidRPr="005808D3">
        <w:rPr>
          <w:rFonts w:ascii="Times New Roman" w:hAnsi="Times New Roman" w:cs="Times New Roman"/>
          <w:sz w:val="28"/>
          <w:szCs w:val="28"/>
        </w:rPr>
        <w:t xml:space="preserve"> образования. Язык о</w:t>
      </w:r>
      <w:r w:rsidR="00B0190C">
        <w:rPr>
          <w:rFonts w:ascii="Times New Roman" w:hAnsi="Times New Roman" w:cs="Times New Roman"/>
          <w:sz w:val="28"/>
          <w:szCs w:val="28"/>
        </w:rPr>
        <w:t>бучения русский</w:t>
      </w:r>
      <w:r w:rsidRPr="005808D3">
        <w:rPr>
          <w:rFonts w:ascii="Times New Roman" w:hAnsi="Times New Roman" w:cs="Times New Roman"/>
          <w:sz w:val="28"/>
          <w:szCs w:val="28"/>
        </w:rPr>
        <w:t>.</w:t>
      </w:r>
    </w:p>
    <w:p w:rsidR="005808D3" w:rsidRPr="005808D3" w:rsidRDefault="005808D3" w:rsidP="005808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8D3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квалификации:</w:t>
      </w:r>
      <w:r w:rsidRPr="005808D3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5808D3">
        <w:rPr>
          <w:rFonts w:ascii="Times New Roman" w:hAnsi="Times New Roman" w:cs="Times New Roman"/>
          <w:color w:val="000000"/>
          <w:sz w:val="28"/>
          <w:szCs w:val="28"/>
        </w:rPr>
        <w:t>высшее педагогическое образование и стаж педагогической работы не менее пяти лет, в том числе стаж на руководящей должности не менее одного года, в малокомплектной школе не менее трех лет педагогической работы, стаж работы на руководящей должности не требуется.</w:t>
      </w:r>
    </w:p>
    <w:p w:rsidR="005808D3" w:rsidRPr="005808D3" w:rsidRDefault="005808D3" w:rsidP="005808D3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5808D3">
        <w:rPr>
          <w:rFonts w:ascii="Times New Roman" w:hAnsi="Times New Roman" w:cs="Times New Roman"/>
          <w:sz w:val="28"/>
          <w:szCs w:val="28"/>
        </w:rPr>
        <w:t xml:space="preserve">Должен знать: </w:t>
      </w:r>
      <w:proofErr w:type="gramStart"/>
      <w:r w:rsidRPr="005808D3">
        <w:rPr>
          <w:rFonts w:ascii="Times New Roman" w:hAnsi="Times New Roman" w:cs="Times New Roman"/>
          <w:color w:val="000000"/>
          <w:sz w:val="28"/>
          <w:szCs w:val="28"/>
        </w:rPr>
        <w:t>Конституцию Республики Казахстан, законы Республики Казахстан " Об образовании ", " О государственном имуществе ", " О языках в Республике Казахстан ", " О правах ребенка в Республике Казахстан ", " О противодействии коррупции", " О профилактике правонарушений среди несовершеннолетних и предупреждение детской безнадзорности и беспризорности ", Кодекс "О браке (супружестве) и семье", Трудовой Кодекс Республики Казахстан, ″О государственных социальных пособиях по инвалидности, по случаю потери кормильца и по возрасту ", " О</w:t>
      </w:r>
      <w:proofErr w:type="gramEnd"/>
      <w:r w:rsidRPr="005808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808D3">
        <w:rPr>
          <w:rFonts w:ascii="Times New Roman" w:hAnsi="Times New Roman" w:cs="Times New Roman"/>
          <w:color w:val="000000"/>
          <w:sz w:val="28"/>
          <w:szCs w:val="28"/>
        </w:rPr>
        <w:t>специальных социальных услугах", " О социальной и медико-педагогической коррекционной поддержке детей с ограниченными возможностями", и другие нормативные правовые акты, определяющие направления и перспективы развития образования; основы педагогики и психологии; государственные общеобязательные стандарты образования; достижения педагогической науки и практики; основы менеджмента, финансово-хозяйственной деятельности, законодательства о труде, правила и нормы охраны труда, техники безопасности и противопожарной защиты;</w:t>
      </w:r>
      <w:proofErr w:type="gramEnd"/>
      <w:r w:rsidRPr="005808D3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санитарные правила и нормы.</w:t>
      </w:r>
      <w:r w:rsidRPr="005808D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808D3" w:rsidRPr="005808D3" w:rsidRDefault="005808D3" w:rsidP="005808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8D3">
        <w:rPr>
          <w:rFonts w:ascii="Times New Roman" w:hAnsi="Times New Roman" w:cs="Times New Roman"/>
          <w:bCs/>
          <w:color w:val="000000"/>
          <w:sz w:val="28"/>
          <w:szCs w:val="28"/>
        </w:rPr>
        <w:t>Должностные обязанности.</w:t>
      </w:r>
      <w:r w:rsidRPr="005808D3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 </w:t>
      </w:r>
      <w:r w:rsidRPr="005808D3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 деятельностью организации образования в соответствии с ее уставом и другими нормативными правовыми актами. Организует реализацию государственных общеобязательных стандартов образования совместно с педагогическими и методическими советами. Утверждает план работы, рабочие планы и </w:t>
      </w:r>
      <w:r w:rsidRPr="005808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программы. Обеспечивает всеобщее обязательное </w:t>
      </w:r>
      <w:proofErr w:type="gramStart"/>
      <w:r w:rsidRPr="005808D3">
        <w:rPr>
          <w:rFonts w:ascii="Times New Roman" w:hAnsi="Times New Roman" w:cs="Times New Roman"/>
          <w:color w:val="000000"/>
          <w:sz w:val="28"/>
          <w:szCs w:val="28"/>
        </w:rPr>
        <w:t>обучение детей по</w:t>
      </w:r>
      <w:proofErr w:type="gramEnd"/>
      <w:r w:rsidRPr="005808D3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закрепленному участку. Организует и совершенствует научно-методическую и материально-техническую базу учебно-воспитательного процесса. Организует и совершенствует методическое обеспечение учебно-воспитательного процесса. Обеспечивает развитие современных информационных технологий.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8D3">
        <w:rPr>
          <w:rFonts w:ascii="Times New Roman" w:hAnsi="Times New Roman" w:cs="Times New Roman"/>
          <w:color w:val="000000"/>
          <w:sz w:val="28"/>
          <w:szCs w:val="28"/>
        </w:rPr>
        <w:t xml:space="preserve">      Содействует деятельности учительских (педагогических) организаций, методических объединений, детских организаций. Формирует контингент учащихся, воспитанников в соответствии с лицензией на </w:t>
      </w:r>
      <w:proofErr w:type="gramStart"/>
      <w:r w:rsidRPr="005808D3">
        <w:rPr>
          <w:rFonts w:ascii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5808D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деятельности, обеспечивает социальную защиту учащихся и воспитанников. Защищает законные права и интересы (личные, имущественные, жилищные, трудовые и другие)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связей. Обеспечивает условия содержания и проживания воспитанников и обучающихся не ниже установленных норм. Создает необходимые условия безопасности жизни и здоровья обучающихся (воспитанников) и работников организации образования во время учебно-образовательного процесса.  Организует работу и контроль по обеспечению питанием и медицинским обслуживанием учащихся в целях охраны и укрепления их здоровья. Распоряжается имуществом и средствами организации </w:t>
      </w:r>
      <w:proofErr w:type="gramStart"/>
      <w:r w:rsidRPr="005808D3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proofErr w:type="gramEnd"/>
      <w:r w:rsidRPr="005808D3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установленных законодательством РК, представляет ежегодный отчет о поступлении и расходовании финансовых и материальных средств учредителей.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охраны труда и техники безопасности.</w:t>
      </w:r>
      <w:r w:rsidRPr="005808D3">
        <w:rPr>
          <w:rFonts w:ascii="Times New Roman" w:hAnsi="Times New Roman" w:cs="Times New Roman"/>
          <w:color w:val="000000"/>
          <w:sz w:val="28"/>
          <w:szCs w:val="28"/>
        </w:rPr>
        <w:br/>
        <w:t>     Осуществляет подбор и расстановку педагогических кадров и вспомогательного персонала, утверждает структуру управления, штатное расписание и должностные инструкции работников, создает условия для повышения их профессионального мастерства. Руководит педагогическим советом. Участвует в подготовке аттестации работников. Представляет учителей и других работников организации образования, особо отличившихся в труде, к поощрениям и наградам, налагает взыскания в пределах своей компетенции.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8D3">
        <w:rPr>
          <w:rFonts w:ascii="Times New Roman" w:hAnsi="Times New Roman" w:cs="Times New Roman"/>
          <w:color w:val="000000"/>
          <w:sz w:val="28"/>
          <w:szCs w:val="28"/>
        </w:rPr>
        <w:t xml:space="preserve">      Осуществляет связь с общественностью, координирует работу с родителями (лицами их заменяющими). Представляет организацию образования в государственных и иных организациях, обеспечивает </w:t>
      </w:r>
      <w:r w:rsidRPr="005808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подготовку и представление необходимой отчетности. Владеет компьютерной грамотностью, информационно-коммуникационной компетентностью. </w:t>
      </w:r>
    </w:p>
    <w:p w:rsidR="005808D3" w:rsidRPr="005808D3" w:rsidRDefault="005808D3" w:rsidP="005808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8D3">
        <w:rPr>
          <w:rFonts w:ascii="Times New Roman" w:hAnsi="Times New Roman" w:cs="Times New Roman"/>
          <w:sz w:val="28"/>
          <w:szCs w:val="28"/>
        </w:rPr>
        <w:t>Должностной оклад  в зависимости от выслуги лет от 90 715  тенге до 109 987  тенге.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r w:rsidRPr="005808D3">
        <w:rPr>
          <w:rFonts w:ascii="Times New Roman" w:hAnsi="Times New Roman" w:cs="Times New Roman"/>
          <w:sz w:val="28"/>
          <w:szCs w:val="28"/>
        </w:rPr>
        <w:t xml:space="preserve">- Для принятия участия в Конкурсе кандидатам на должность руководителя государственных учреждений общего среднего образования следует иметь:  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z43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1) высшее (или послевузовское) педагогическое образование;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z44"/>
      <w:bookmarkEnd w:id="0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2) стаж педагогической работы не менее пяти лет, в том числе стаж на руководящей должности не менее одного года, в малокомплектной школе не менее трех лет педагогической работы, стаж работы на руководящей должности не требуется;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z45"/>
      <w:bookmarkEnd w:id="1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3) наличие первой или высшей квалификационной категории (за исключением государственных служащих, работников ВУЗов, методических служб);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z46"/>
      <w:bookmarkEnd w:id="2"/>
      <w:r w:rsidRPr="005808D3">
        <w:rPr>
          <w:rFonts w:ascii="Times New Roman" w:hAnsi="Times New Roman" w:cs="Times New Roman"/>
          <w:color w:val="000000"/>
          <w:sz w:val="28"/>
          <w:szCs w:val="28"/>
        </w:rPr>
        <w:t xml:space="preserve">      </w:t>
      </w:r>
      <w:proofErr w:type="gramStart"/>
      <w:r w:rsidRPr="005808D3">
        <w:rPr>
          <w:rFonts w:ascii="Times New Roman" w:hAnsi="Times New Roman" w:cs="Times New Roman"/>
          <w:color w:val="000000"/>
          <w:sz w:val="28"/>
          <w:szCs w:val="28"/>
        </w:rPr>
        <w:t>4) справка о состоянии здоровья по форме,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  <w:proofErr w:type="gramEnd"/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z47"/>
      <w:bookmarkEnd w:id="3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5) справка об отсутствии судимости.</w:t>
      </w:r>
    </w:p>
    <w:bookmarkEnd w:id="4"/>
    <w:p w:rsidR="005808D3" w:rsidRPr="005808D3" w:rsidRDefault="005808D3" w:rsidP="005808D3">
      <w:pPr>
        <w:pStyle w:val="a3"/>
        <w:ind w:firstLine="708"/>
        <w:rPr>
          <w:sz w:val="28"/>
          <w:szCs w:val="28"/>
        </w:rPr>
      </w:pPr>
      <w:r w:rsidRPr="005808D3">
        <w:rPr>
          <w:sz w:val="28"/>
          <w:szCs w:val="28"/>
        </w:rPr>
        <w:t xml:space="preserve">- Для участия в Конкурсе кандидату на должность руководителя необходимо предоставить: 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r w:rsidRPr="005808D3">
        <w:rPr>
          <w:rFonts w:ascii="Times New Roman" w:hAnsi="Times New Roman" w:cs="Times New Roman"/>
          <w:sz w:val="28"/>
          <w:szCs w:val="28"/>
        </w:rPr>
        <w:t xml:space="preserve">      </w:t>
      </w:r>
      <w:r w:rsidRPr="005808D3">
        <w:rPr>
          <w:rFonts w:ascii="Times New Roman" w:hAnsi="Times New Roman" w:cs="Times New Roman"/>
          <w:color w:val="000000"/>
          <w:sz w:val="28"/>
          <w:szCs w:val="28"/>
        </w:rPr>
        <w:t>1) заявление на участие в конкурсе на имя руководителя отдела образования с указанием места регистрации, фактического места проживания, контактных телефонов;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z50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2) копию документа, удостоверяющего личность;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z51"/>
      <w:bookmarkEnd w:id="5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3) копию документа об образовании;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z52"/>
      <w:bookmarkEnd w:id="6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4) копию документа, подтверждающего трудовую деятельность;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z53"/>
      <w:bookmarkEnd w:id="7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5) личный листок по учету кадров и фото;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z54"/>
      <w:bookmarkEnd w:id="8"/>
      <w:r w:rsidRPr="005808D3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6) производственную характеристику с прежнего места работы с указанием имевшихся взысканий и поощрений;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z55"/>
      <w:bookmarkEnd w:id="9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7) копию документа об имеющейся квалификационной категории и ученой степени (при ее наличии);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z56"/>
      <w:bookmarkEnd w:id="10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8) документ о прохождении медицинского освидетельствования (ф.№086);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z57"/>
      <w:bookmarkEnd w:id="11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9) справку об отсутствии судимости;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z58"/>
      <w:bookmarkEnd w:id="12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10) Перспективный План развития школы.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z59"/>
      <w:bookmarkEnd w:id="13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Копии документов, представленных для участия в Конкурсе, заверяются нотариально или кадровой службой с места работы.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z60"/>
      <w:bookmarkEnd w:id="14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При предоставлении неполного пакета документов предусмотренного пунктом 12 Правил кандидату отказывается в приеме документов на участие в Конкурсе.</w:t>
      </w:r>
    </w:p>
    <w:p w:rsidR="005808D3" w:rsidRPr="005808D3" w:rsidRDefault="005808D3" w:rsidP="005808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z61"/>
      <w:bookmarkEnd w:id="15"/>
      <w:r w:rsidRPr="005808D3">
        <w:rPr>
          <w:rFonts w:ascii="Times New Roman" w:hAnsi="Times New Roman" w:cs="Times New Roman"/>
          <w:color w:val="000000"/>
          <w:sz w:val="28"/>
          <w:szCs w:val="28"/>
        </w:rPr>
        <w:t>      Для участия в Конкурсе кандидат вправе предоставить на рассмотрение отделу образования материалы о его профессиональных достижениях, повышении квалификации, научных исследованиях, обобщении собственного педагогического опыта, наградах.</w:t>
      </w:r>
      <w:bookmarkEnd w:id="16"/>
    </w:p>
    <w:p w:rsidR="005808D3" w:rsidRPr="005808D3" w:rsidRDefault="005808D3" w:rsidP="005808D3">
      <w:pPr>
        <w:pStyle w:val="a3"/>
        <w:ind w:firstLine="0"/>
        <w:rPr>
          <w:sz w:val="28"/>
          <w:szCs w:val="28"/>
        </w:rPr>
      </w:pPr>
      <w:r w:rsidRPr="005808D3">
        <w:rPr>
          <w:sz w:val="28"/>
          <w:szCs w:val="28"/>
        </w:rPr>
        <w:t xml:space="preserve">      Документы должны быть предоставлены в течении 7 рабочих дней  со дня последней публикации объявления в газетах  «</w:t>
      </w:r>
      <w:proofErr w:type="spellStart"/>
      <w:r w:rsidRPr="005808D3">
        <w:rPr>
          <w:sz w:val="28"/>
          <w:szCs w:val="28"/>
        </w:rPr>
        <w:t>Бурабай</w:t>
      </w:r>
      <w:proofErr w:type="spellEnd"/>
      <w:r w:rsidRPr="005808D3">
        <w:rPr>
          <w:sz w:val="28"/>
          <w:szCs w:val="28"/>
        </w:rPr>
        <w:t>», «Луч» по адресу:  г</w:t>
      </w:r>
      <w:proofErr w:type="gramStart"/>
      <w:r w:rsidRPr="005808D3">
        <w:rPr>
          <w:sz w:val="28"/>
          <w:szCs w:val="28"/>
        </w:rPr>
        <w:t>.Щ</w:t>
      </w:r>
      <w:proofErr w:type="gramEnd"/>
      <w:r w:rsidRPr="005808D3">
        <w:rPr>
          <w:sz w:val="28"/>
          <w:szCs w:val="28"/>
        </w:rPr>
        <w:t xml:space="preserve">учинск, </w:t>
      </w:r>
      <w:proofErr w:type="spellStart"/>
      <w:r w:rsidRPr="005808D3">
        <w:rPr>
          <w:sz w:val="28"/>
          <w:szCs w:val="28"/>
        </w:rPr>
        <w:t>ул.Абылайхана</w:t>
      </w:r>
      <w:proofErr w:type="spellEnd"/>
      <w:r w:rsidRPr="005808D3">
        <w:rPr>
          <w:sz w:val="28"/>
          <w:szCs w:val="28"/>
        </w:rPr>
        <w:t xml:space="preserve">  34, </w:t>
      </w:r>
      <w:proofErr w:type="spellStart"/>
      <w:r w:rsidRPr="005808D3">
        <w:rPr>
          <w:sz w:val="28"/>
          <w:szCs w:val="28"/>
        </w:rPr>
        <w:t>каб</w:t>
      </w:r>
      <w:proofErr w:type="spellEnd"/>
      <w:r w:rsidRPr="005808D3">
        <w:rPr>
          <w:sz w:val="28"/>
          <w:szCs w:val="28"/>
        </w:rPr>
        <w:t xml:space="preserve">. 301. Телефон для справок: 79-0-44, факс: 2-14-44. </w:t>
      </w:r>
    </w:p>
    <w:p w:rsidR="005808D3" w:rsidRPr="005808D3" w:rsidRDefault="005808D3" w:rsidP="005808D3">
      <w:pPr>
        <w:pStyle w:val="a3"/>
        <w:ind w:firstLine="0"/>
        <w:rPr>
          <w:sz w:val="28"/>
          <w:szCs w:val="28"/>
        </w:rPr>
      </w:pPr>
      <w:r w:rsidRPr="005808D3">
        <w:rPr>
          <w:sz w:val="28"/>
          <w:szCs w:val="28"/>
        </w:rPr>
        <w:t xml:space="preserve">          Лицам, занявшим, данные должности, подъемные расходы не оплачиваются, </w:t>
      </w:r>
      <w:proofErr w:type="gramStart"/>
      <w:r w:rsidRPr="005808D3">
        <w:rPr>
          <w:sz w:val="28"/>
          <w:szCs w:val="28"/>
        </w:rPr>
        <w:t>жилье</w:t>
      </w:r>
      <w:proofErr w:type="gramEnd"/>
      <w:r w:rsidRPr="005808D3">
        <w:rPr>
          <w:sz w:val="28"/>
          <w:szCs w:val="28"/>
        </w:rPr>
        <w:t xml:space="preserve"> и льготы не предоставляются.                                                          </w:t>
      </w:r>
    </w:p>
    <w:p w:rsidR="005808D3" w:rsidRPr="005808D3" w:rsidRDefault="005808D3" w:rsidP="005808D3">
      <w:pPr>
        <w:pStyle w:val="a3"/>
        <w:rPr>
          <w:sz w:val="28"/>
          <w:szCs w:val="28"/>
        </w:rPr>
      </w:pPr>
    </w:p>
    <w:p w:rsidR="005808D3" w:rsidRPr="005808D3" w:rsidRDefault="005808D3" w:rsidP="005808D3">
      <w:pPr>
        <w:pStyle w:val="a3"/>
        <w:rPr>
          <w:sz w:val="28"/>
          <w:szCs w:val="28"/>
        </w:rPr>
      </w:pPr>
      <w:r w:rsidRPr="005808D3">
        <w:rPr>
          <w:sz w:val="28"/>
          <w:szCs w:val="28"/>
        </w:rPr>
        <w:t xml:space="preserve">Отдел образования </w:t>
      </w:r>
      <w:proofErr w:type="spellStart"/>
      <w:r w:rsidRPr="005808D3">
        <w:rPr>
          <w:sz w:val="28"/>
          <w:szCs w:val="28"/>
        </w:rPr>
        <w:t>Бурабайского</w:t>
      </w:r>
      <w:proofErr w:type="spellEnd"/>
      <w:r w:rsidRPr="005808D3">
        <w:rPr>
          <w:sz w:val="28"/>
          <w:szCs w:val="28"/>
        </w:rPr>
        <w:t xml:space="preserve"> района.</w:t>
      </w:r>
    </w:p>
    <w:p w:rsidR="005808D3" w:rsidRPr="005808D3" w:rsidRDefault="005808D3" w:rsidP="005808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08D3" w:rsidRPr="005808D3" w:rsidRDefault="005808D3" w:rsidP="005808D3">
      <w:pPr>
        <w:tabs>
          <w:tab w:val="left" w:pos="700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7930" w:rsidRPr="005808D3" w:rsidRDefault="00D97930">
      <w:pPr>
        <w:rPr>
          <w:rFonts w:ascii="Times New Roman" w:hAnsi="Times New Roman" w:cs="Times New Roman"/>
          <w:sz w:val="28"/>
          <w:szCs w:val="28"/>
        </w:rPr>
      </w:pPr>
    </w:p>
    <w:sectPr w:rsidR="00D97930" w:rsidRPr="0058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808D3"/>
    <w:rsid w:val="00015DB3"/>
    <w:rsid w:val="005808D3"/>
    <w:rsid w:val="00B0190C"/>
    <w:rsid w:val="00D9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808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808D3"/>
    <w:rPr>
      <w:rFonts w:ascii="Times New Roman" w:eastAsia="Times New Roman" w:hAnsi="Times New Roman" w:cs="Times New Roman"/>
      <w:bCs/>
      <w:sz w:val="24"/>
      <w:szCs w:val="20"/>
    </w:rPr>
  </w:style>
  <w:style w:type="paragraph" w:styleId="2">
    <w:name w:val="Body Text 2"/>
    <w:basedOn w:val="a"/>
    <w:link w:val="20"/>
    <w:semiHidden/>
    <w:unhideWhenUsed/>
    <w:rsid w:val="005808D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5808D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basedOn w:val="a0"/>
    <w:rsid w:val="00580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Карылгаш</dc:creator>
  <cp:keywords/>
  <dc:description/>
  <cp:lastModifiedBy>Карылгаш</cp:lastModifiedBy>
  <cp:revision>2</cp:revision>
  <dcterms:created xsi:type="dcterms:W3CDTF">2018-05-30T10:23:00Z</dcterms:created>
  <dcterms:modified xsi:type="dcterms:W3CDTF">2018-05-30T10:45:00Z</dcterms:modified>
</cp:coreProperties>
</file>