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E9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C4046"/>
        </w:rPr>
      </w:pP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  <w:r w:rsidRPr="00AE7BF6">
        <w:rPr>
          <w:b/>
          <w:color w:val="000000" w:themeColor="text1"/>
          <w:lang w:val="en-US"/>
        </w:rPr>
        <w:t>VI</w:t>
      </w:r>
      <w:r w:rsidRPr="00AE7BF6">
        <w:rPr>
          <w:b/>
          <w:color w:val="000000" w:themeColor="text1"/>
        </w:rPr>
        <w:t xml:space="preserve"> Творческий конкурс учителей математики, физики и информатики </w:t>
      </w: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 w:themeColor="text1"/>
        </w:rPr>
      </w:pP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 w:themeColor="text1"/>
        </w:rPr>
      </w:pP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BF6">
        <w:rPr>
          <w:color w:val="000000" w:themeColor="text1"/>
        </w:rPr>
        <w:t xml:space="preserve">Как подчёркивают учёные, развитие наук в последнее время характеризуется тенденцией к их математизации, и это касается не только физики, астрономии или химии, но и таких наук, как современная биология, медицина, метеорология, экономика. Математические методы и математический стиль мышления проникают </w:t>
      </w:r>
      <w:proofErr w:type="spellStart"/>
      <w:r w:rsidRPr="00AE7BF6">
        <w:rPr>
          <w:color w:val="000000" w:themeColor="text1"/>
        </w:rPr>
        <w:t>всюду</w:t>
      </w:r>
      <w:proofErr w:type="gramStart"/>
      <w:r w:rsidRPr="00AE7BF6">
        <w:rPr>
          <w:color w:val="000000" w:themeColor="text1"/>
        </w:rPr>
        <w:t>.С</w:t>
      </w:r>
      <w:proofErr w:type="spellEnd"/>
      <w:proofErr w:type="gramEnd"/>
      <w:r w:rsidRPr="00AE7BF6">
        <w:rPr>
          <w:color w:val="000000" w:themeColor="text1"/>
        </w:rPr>
        <w:t xml:space="preserve"> каждым годом математика находит всё более широкое применение в разнообразных областях человеческой деятельности.</w:t>
      </w: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proofErr w:type="gramStart"/>
      <w:r w:rsidRPr="00AE7BF6">
        <w:rPr>
          <w:color w:val="000000" w:themeColor="text1"/>
        </w:rPr>
        <w:t>Согласно плана</w:t>
      </w:r>
      <w:proofErr w:type="gramEnd"/>
      <w:r w:rsidRPr="00AE7BF6">
        <w:rPr>
          <w:color w:val="000000" w:themeColor="text1"/>
        </w:rPr>
        <w:t xml:space="preserve"> областного учебно-методического кабинета 28.09.2018 года на базе многопрофильной школы – гимназии №5 «</w:t>
      </w:r>
      <w:proofErr w:type="spellStart"/>
      <w:r w:rsidRPr="00AE7BF6">
        <w:rPr>
          <w:color w:val="000000" w:themeColor="text1"/>
        </w:rPr>
        <w:t>Тандау</w:t>
      </w:r>
      <w:proofErr w:type="spellEnd"/>
      <w:r w:rsidRPr="00AE7BF6">
        <w:rPr>
          <w:color w:val="000000" w:themeColor="text1"/>
        </w:rPr>
        <w:t>», г. Кокшетау прошел областной этап VI Республиканского Творческого конкурса учителей математики, физики и информатики.</w:t>
      </w: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BF6">
        <w:rPr>
          <w:color w:val="000000" w:themeColor="text1"/>
        </w:rPr>
        <w:t xml:space="preserve">Цель конкурса– </w:t>
      </w:r>
      <w:proofErr w:type="gramStart"/>
      <w:r w:rsidRPr="00AE7BF6">
        <w:rPr>
          <w:color w:val="000000" w:themeColor="text1"/>
        </w:rPr>
        <w:t>вы</w:t>
      </w:r>
      <w:proofErr w:type="gramEnd"/>
      <w:r w:rsidRPr="00AE7BF6">
        <w:rPr>
          <w:color w:val="000000" w:themeColor="text1"/>
        </w:rPr>
        <w:t xml:space="preserve">явление талантливых и творчески работающих учителей, повышение качества </w:t>
      </w:r>
      <w:proofErr w:type="spellStart"/>
      <w:r w:rsidRPr="00AE7BF6">
        <w:rPr>
          <w:color w:val="000000" w:themeColor="text1"/>
        </w:rPr>
        <w:t>физико</w:t>
      </w:r>
      <w:proofErr w:type="spellEnd"/>
      <w:r w:rsidRPr="00AE7BF6">
        <w:rPr>
          <w:color w:val="000000" w:themeColor="text1"/>
        </w:rPr>
        <w:t xml:space="preserve"> – математического образования в организациях образования </w:t>
      </w:r>
      <w:proofErr w:type="spellStart"/>
      <w:r w:rsidRPr="00AE7BF6">
        <w:rPr>
          <w:color w:val="000000" w:themeColor="text1"/>
        </w:rPr>
        <w:t>Акмолинской</w:t>
      </w:r>
      <w:proofErr w:type="spellEnd"/>
      <w:r w:rsidRPr="00AE7BF6">
        <w:rPr>
          <w:color w:val="000000" w:themeColor="text1"/>
        </w:rPr>
        <w:t xml:space="preserve"> области.</w:t>
      </w: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BF6">
        <w:rPr>
          <w:color w:val="000000" w:themeColor="text1"/>
        </w:rPr>
        <w:t xml:space="preserve">В конкурсе приняли участие 3 педагога. Учитель математики СШ№ 6 Ефимова Татьяна Владимировна, Каримов </w:t>
      </w:r>
      <w:proofErr w:type="spellStart"/>
      <w:r w:rsidRPr="00AE7BF6">
        <w:rPr>
          <w:color w:val="000000" w:themeColor="text1"/>
        </w:rPr>
        <w:t>Абдуахат</w:t>
      </w:r>
      <w:proofErr w:type="spellEnd"/>
      <w:r w:rsidRPr="00AE7BF6">
        <w:rPr>
          <w:color w:val="000000" w:themeColor="text1"/>
        </w:rPr>
        <w:t xml:space="preserve"> </w:t>
      </w:r>
      <w:proofErr w:type="spellStart"/>
      <w:r w:rsidRPr="00AE7BF6">
        <w:rPr>
          <w:color w:val="000000" w:themeColor="text1"/>
        </w:rPr>
        <w:t>Абдукахорович</w:t>
      </w:r>
      <w:proofErr w:type="spellEnd"/>
      <w:r w:rsidRPr="00AE7BF6">
        <w:rPr>
          <w:color w:val="000000" w:themeColor="text1"/>
        </w:rPr>
        <w:t xml:space="preserve"> учитель информатики СШ№5 и учитель физики </w:t>
      </w:r>
      <w:proofErr w:type="gramStart"/>
      <w:r w:rsidRPr="00AE7BF6">
        <w:rPr>
          <w:color w:val="000000" w:themeColor="text1"/>
        </w:rPr>
        <w:t>Ш</w:t>
      </w:r>
      <w:proofErr w:type="gramEnd"/>
      <w:r w:rsidRPr="00AE7BF6">
        <w:rPr>
          <w:color w:val="000000" w:themeColor="text1"/>
        </w:rPr>
        <w:t xml:space="preserve">/Г№9 </w:t>
      </w:r>
      <w:r w:rsidRPr="00AE7BF6">
        <w:rPr>
          <w:color w:val="000000" w:themeColor="text1"/>
          <w:lang w:val="kk-KZ"/>
        </w:rPr>
        <w:t>Әлмеш Бекмурат</w:t>
      </w:r>
      <w:r w:rsidRPr="00AE7BF6">
        <w:rPr>
          <w:color w:val="000000" w:themeColor="text1"/>
        </w:rPr>
        <w:t xml:space="preserve">. Участникам конкурса были предложены задания различного характера, включающие решение задач повышенной трудности. Критерии оценивания заданий требовали умения педагогов не просто решать задачи, но и делать это несколькими способами, а также проводить анализ, аргументировать, применять нестандартный подход в решении проблемы, приводить доказательства. Кроме того, члены жюри знакомились с системой работы педагогов через </w:t>
      </w:r>
      <w:proofErr w:type="spellStart"/>
      <w:r w:rsidRPr="00AE7BF6">
        <w:rPr>
          <w:color w:val="000000" w:themeColor="text1"/>
        </w:rPr>
        <w:t>портфолио</w:t>
      </w:r>
      <w:proofErr w:type="spellEnd"/>
      <w:r w:rsidRPr="00AE7BF6">
        <w:rPr>
          <w:color w:val="000000" w:themeColor="text1"/>
        </w:rPr>
        <w:t>.</w:t>
      </w: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BF6">
        <w:rPr>
          <w:color w:val="000000" w:themeColor="text1"/>
        </w:rPr>
        <w:t>По итогам конкурса 1 место заняла  Ефимова Татьяна Владимировна, средняя школа № 6 г</w:t>
      </w:r>
      <w:proofErr w:type="gramStart"/>
      <w:r w:rsidRPr="00AE7BF6">
        <w:rPr>
          <w:color w:val="000000" w:themeColor="text1"/>
        </w:rPr>
        <w:t>.Щ</w:t>
      </w:r>
      <w:proofErr w:type="gramEnd"/>
      <w:r w:rsidRPr="00AE7BF6">
        <w:rPr>
          <w:color w:val="000000" w:themeColor="text1"/>
        </w:rPr>
        <w:t xml:space="preserve">учинска  </w:t>
      </w:r>
    </w:p>
    <w:p w:rsidR="006047E9" w:rsidRPr="00AE7BF6" w:rsidRDefault="006047E9" w:rsidP="006047E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AE7BF6">
        <w:rPr>
          <w:color w:val="000000" w:themeColor="text1"/>
        </w:rPr>
        <w:t xml:space="preserve">Пожелаю  победителю  конкурса удачи, творческих идей, новых побед в заключительном этапе, который пройдет в ноябре 2018 года в </w:t>
      </w:r>
      <w:proofErr w:type="gramStart"/>
      <w:r w:rsidRPr="00AE7BF6">
        <w:rPr>
          <w:color w:val="000000" w:themeColor="text1"/>
        </w:rPr>
        <w:t>г</w:t>
      </w:r>
      <w:proofErr w:type="gramEnd"/>
      <w:r w:rsidRPr="00AE7BF6">
        <w:rPr>
          <w:color w:val="000000" w:themeColor="text1"/>
        </w:rPr>
        <w:t xml:space="preserve">. </w:t>
      </w:r>
      <w:proofErr w:type="spellStart"/>
      <w:r w:rsidRPr="00AE7BF6">
        <w:rPr>
          <w:color w:val="000000" w:themeColor="text1"/>
        </w:rPr>
        <w:t>Алматы</w:t>
      </w:r>
      <w:proofErr w:type="spellEnd"/>
      <w:r w:rsidRPr="00AE7BF6">
        <w:rPr>
          <w:color w:val="000000" w:themeColor="text1"/>
        </w:rPr>
        <w:t>.</w:t>
      </w:r>
    </w:p>
    <w:p w:rsidR="006047E9" w:rsidRDefault="006047E9" w:rsidP="006047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noProof/>
          <w:color w:val="3C4046"/>
          <w:sz w:val="22"/>
          <w:szCs w:val="22"/>
        </w:rPr>
        <w:drawing>
          <wp:inline distT="0" distB="0" distL="0" distR="0">
            <wp:extent cx="7858125" cy="4431030"/>
            <wp:effectExtent l="19050" t="0" r="9525" b="0"/>
            <wp:docPr id="1" name="Рисунок 1" descr="https://dt1.akmoedu.kz/C7F2578CB2221646/b62c41ce956a3457e80fd69dd8260ef9/9e0864eae9e96421abc43d84ce6fd76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t1.akmoedu.kz/C7F2578CB2221646/b62c41ce956a3457e80fd69dd8260ef9/9e0864eae9e96421abc43d84ce6fd76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8125" cy="443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E9" w:rsidRDefault="006047E9" w:rsidP="006047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noProof/>
          <w:color w:val="3C4046"/>
          <w:sz w:val="22"/>
          <w:szCs w:val="22"/>
        </w:rPr>
        <w:lastRenderedPageBreak/>
        <w:drawing>
          <wp:inline distT="0" distB="0" distL="0" distR="0">
            <wp:extent cx="5536565" cy="9827260"/>
            <wp:effectExtent l="19050" t="0" r="6985" b="0"/>
            <wp:docPr id="2" name="Рисунок 2" descr="https://dt1.akmoedu.kz/C7F2578CB2221646/b62c41ce956a3457e80fd69dd8260ef9/a39c328bb8a4c31e6a2887d4ab374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t1.akmoedu.kz/C7F2578CB2221646/b62c41ce956a3457e80fd69dd8260ef9/a39c328bb8a4c31e6a2887d4ab374946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982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7E9" w:rsidRDefault="006047E9" w:rsidP="006047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C4046"/>
          <w:sz w:val="22"/>
          <w:szCs w:val="22"/>
        </w:rPr>
      </w:pPr>
      <w:r>
        <w:rPr>
          <w:rFonts w:ascii="Arial" w:hAnsi="Arial" w:cs="Arial"/>
          <w:noProof/>
          <w:color w:val="3C4046"/>
          <w:sz w:val="22"/>
          <w:szCs w:val="22"/>
        </w:rPr>
        <w:lastRenderedPageBreak/>
        <w:drawing>
          <wp:inline distT="0" distB="0" distL="0" distR="0">
            <wp:extent cx="5536565" cy="9827260"/>
            <wp:effectExtent l="19050" t="0" r="6985" b="0"/>
            <wp:docPr id="3" name="Рисунок 3" descr="https://dt1.akmoedu.kz/C7F2578CB2221646/b62c41ce956a3457e80fd69dd8260ef9/dc6552bcaf0d89b20e3bc844e5a1fe3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t1.akmoedu.kz/C7F2578CB2221646/b62c41ce956a3457e80fd69dd8260ef9/dc6552bcaf0d89b20e3bc844e5a1fe3b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6565" cy="9827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55A" w:rsidRDefault="00C8155A"/>
    <w:sectPr w:rsidR="00C8155A" w:rsidSect="006047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>
    <w:useFELayout/>
  </w:compat>
  <w:rsids>
    <w:rsidRoot w:val="006047E9"/>
    <w:rsid w:val="006047E9"/>
    <w:rsid w:val="00683D25"/>
    <w:rsid w:val="00AE7BF6"/>
    <w:rsid w:val="00B52ED3"/>
    <w:rsid w:val="00C8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D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0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04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7E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2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2018-10-03T03:35:00Z</dcterms:created>
  <dcterms:modified xsi:type="dcterms:W3CDTF">2018-10-03T09:04:00Z</dcterms:modified>
</cp:coreProperties>
</file>