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993" w:rsidRPr="00062AF3" w:rsidRDefault="002F4993" w:rsidP="002F499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2AF3">
        <w:rPr>
          <w:rFonts w:ascii="Times New Roman" w:hAnsi="Times New Roman" w:cs="Times New Roman"/>
          <w:sz w:val="28"/>
          <w:szCs w:val="28"/>
        </w:rPr>
        <w:t>С Новым годом!</w:t>
      </w:r>
    </w:p>
    <w:p w:rsidR="002F4993" w:rsidRPr="00062AF3" w:rsidRDefault="002F4993" w:rsidP="002F49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AF3">
        <w:rPr>
          <w:rFonts w:ascii="Times New Roman" w:hAnsi="Times New Roman" w:cs="Times New Roman"/>
          <w:sz w:val="28"/>
          <w:szCs w:val="28"/>
        </w:rPr>
        <w:t>Самый любимый праздник, как взрослых, так и детей, конечно же, Новый год.  Ведь в Новый год дарят подарки! А какая красивая ёлка в Новый год! А как красиво на улице!</w:t>
      </w:r>
    </w:p>
    <w:p w:rsidR="002F4993" w:rsidRPr="00062AF3" w:rsidRDefault="002F4993" w:rsidP="002F49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AF3">
        <w:rPr>
          <w:rFonts w:ascii="Times New Roman" w:hAnsi="Times New Roman" w:cs="Times New Roman"/>
          <w:sz w:val="28"/>
          <w:szCs w:val="28"/>
        </w:rPr>
        <w:t xml:space="preserve">Подготовка к празднованию Нового года </w:t>
      </w:r>
      <w:r>
        <w:rPr>
          <w:rFonts w:ascii="Times New Roman" w:hAnsi="Times New Roman" w:cs="Times New Roman"/>
          <w:sz w:val="28"/>
          <w:szCs w:val="28"/>
        </w:rPr>
        <w:t xml:space="preserve">у нас в школе </w:t>
      </w:r>
      <w:r w:rsidRPr="00062AF3">
        <w:rPr>
          <w:rFonts w:ascii="Times New Roman" w:hAnsi="Times New Roman" w:cs="Times New Roman"/>
          <w:sz w:val="28"/>
          <w:szCs w:val="28"/>
        </w:rPr>
        <w:t xml:space="preserve">началась задолго до наступления праздников. Учителя с детьми разучивали стихотворения, проводили беседы на тему Нового года, новогодних традиций, разучивали с учащимися песни и пляски, сценки. </w:t>
      </w:r>
      <w:r w:rsidR="00D7794B">
        <w:rPr>
          <w:rFonts w:ascii="Times New Roman" w:hAnsi="Times New Roman" w:cs="Times New Roman"/>
          <w:sz w:val="28"/>
          <w:szCs w:val="28"/>
        </w:rPr>
        <w:t xml:space="preserve">Также задолго до праздника </w:t>
      </w:r>
      <w:r w:rsidRPr="00062AF3">
        <w:rPr>
          <w:rFonts w:ascii="Times New Roman" w:hAnsi="Times New Roman" w:cs="Times New Roman"/>
          <w:sz w:val="28"/>
          <w:szCs w:val="28"/>
        </w:rPr>
        <w:t xml:space="preserve"> украсили кабинеты, оформили новогодние выставки с детскими работами в фойе, нарядили елочку яркими гирляндами и игрушками, мишурой и разноцветными шарами,  оформили школу  в стиле новогоднего чуда. Дети в ожидании чудесного новогоднего праздника старались и ждали подарков. Чудесным подарком для  учащихся школы, занявших призовые места в различных конкурсах и соревнованиях районного и областного уровней,  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Мейрамбая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Мади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Хасеновой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Газизы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Руденко Дмитрия стало участие </w:t>
      </w:r>
      <w:r w:rsidRPr="00062AF3">
        <w:rPr>
          <w:rFonts w:ascii="Times New Roman" w:hAnsi="Times New Roman" w:cs="Times New Roman"/>
          <w:sz w:val="28"/>
          <w:szCs w:val="28"/>
        </w:rPr>
        <w:t>в новогоднем празднике в РУОЦ «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Балдаурен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»  с участием 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 района. Это было настоящее новогоднее чудо, масса ярких впечатлений, которых хватит на целый год. Помимо яркой, красочной новогодней  постановки, детей порадовали сладким угощением и новогодними подарками.  Огромную благодарность выражаем </w:t>
      </w:r>
      <w:r w:rsidRPr="0010014F">
        <w:rPr>
          <w:rFonts w:ascii="Times New Roman" w:hAnsi="Times New Roman" w:cs="Times New Roman"/>
          <w:b/>
          <w:sz w:val="28"/>
          <w:szCs w:val="28"/>
        </w:rPr>
        <w:t xml:space="preserve">отделу образования </w:t>
      </w:r>
      <w:proofErr w:type="spellStart"/>
      <w:r w:rsidRPr="0010014F">
        <w:rPr>
          <w:rFonts w:ascii="Times New Roman" w:hAnsi="Times New Roman" w:cs="Times New Roman"/>
          <w:b/>
          <w:sz w:val="28"/>
          <w:szCs w:val="28"/>
        </w:rPr>
        <w:t>Бурабайского</w:t>
      </w:r>
      <w:proofErr w:type="spellEnd"/>
      <w:r w:rsidRPr="0010014F">
        <w:rPr>
          <w:rFonts w:ascii="Times New Roman" w:hAnsi="Times New Roman" w:cs="Times New Roman"/>
          <w:b/>
          <w:sz w:val="28"/>
          <w:szCs w:val="28"/>
        </w:rPr>
        <w:t xml:space="preserve"> района в лице руководителя </w:t>
      </w:r>
      <w:proofErr w:type="spellStart"/>
      <w:r w:rsidRPr="0010014F">
        <w:rPr>
          <w:rFonts w:ascii="Times New Roman" w:hAnsi="Times New Roman" w:cs="Times New Roman"/>
          <w:b/>
          <w:sz w:val="28"/>
          <w:szCs w:val="28"/>
        </w:rPr>
        <w:t>Тулегенова</w:t>
      </w:r>
      <w:proofErr w:type="spellEnd"/>
      <w:r w:rsidRPr="0010014F">
        <w:rPr>
          <w:rFonts w:ascii="Times New Roman" w:hAnsi="Times New Roman" w:cs="Times New Roman"/>
          <w:b/>
          <w:sz w:val="28"/>
          <w:szCs w:val="28"/>
        </w:rPr>
        <w:t xml:space="preserve"> Ж.М.</w:t>
      </w:r>
      <w:r w:rsidRPr="00062AF3">
        <w:rPr>
          <w:rFonts w:ascii="Times New Roman" w:hAnsi="Times New Roman" w:cs="Times New Roman"/>
          <w:sz w:val="28"/>
          <w:szCs w:val="28"/>
        </w:rPr>
        <w:t xml:space="preserve"> за организацию  великолепного праздника. 34 учащихся школы приняли участие  в новогодней елке с участием 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 поселка 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Бурабай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, который прошел в ДК села 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Окжетпес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>. Для детей поселка был организован настоящий волшебный праздник с Дедом Морозом, Снегурочкой и новогодними кульками. Не менее интересно и весело прошли школьные новогодние утренники  с веселыми</w:t>
      </w:r>
      <w:r>
        <w:rPr>
          <w:rFonts w:ascii="Times New Roman" w:hAnsi="Times New Roman" w:cs="Times New Roman"/>
          <w:sz w:val="28"/>
          <w:szCs w:val="28"/>
        </w:rPr>
        <w:t xml:space="preserve"> конкурсами, шутками. Учителя, </w:t>
      </w:r>
      <w:r>
        <w:rPr>
          <w:rFonts w:ascii="Times New Roman" w:hAnsi="Times New Roman" w:cs="Times New Roman"/>
          <w:sz w:val="28"/>
          <w:szCs w:val="28"/>
          <w:lang w:val="kk-KZ"/>
        </w:rPr>
        <w:t>ответственные за проведение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новогодне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представлени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я, Имаканова Г.К., Баяубаева Ж.А., Полиенко С.А., Билялова Б.Ж., Темі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ғалиқызы Г., Осипенко О.Н.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62AF3">
        <w:rPr>
          <w:rFonts w:ascii="Times New Roman" w:hAnsi="Times New Roman" w:cs="Times New Roman"/>
          <w:sz w:val="28"/>
          <w:szCs w:val="28"/>
        </w:rPr>
        <w:t xml:space="preserve"> проявили себя хорошими артистами, показав всё своё творческое мастерство, артистизм и организаторские способности. Им пришлось перевоплотиться в разных героев: Цыпленка, Медведя,  Собаку, символ Нового года, Бабу Ягу, Снегурочку, Деда Мороза</w:t>
      </w:r>
      <w:proofErr w:type="gramStart"/>
      <w:r w:rsidRPr="00062AF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62AF3">
        <w:rPr>
          <w:rFonts w:ascii="Times New Roman" w:hAnsi="Times New Roman" w:cs="Times New Roman"/>
          <w:sz w:val="28"/>
          <w:szCs w:val="28"/>
        </w:rPr>
        <w:t xml:space="preserve"> С самого начала представления сказочные герои увлекли детей в волшебный мир сказки. Дети смогли окунуться в праздничную атмосферу приключений, поучаствовать в интересных конкурсах. С появлением Деда Мороза начался настоящий праздник с песнями и танцами. После представления дети читали стихи Деду Морозу и Снегурочке, фотографировались с персонажами, получали новогодние подарки. Каждый класс приготовил художественный номер: танец, песня, сценка.  Детский смех, шутки и радость царили  на празднике.  А лучшей наградой для учителей стали благодарности родителей и восторг детей.</w:t>
      </w:r>
    </w:p>
    <w:p w:rsidR="002F4993" w:rsidRPr="00062AF3" w:rsidRDefault="002F4993" w:rsidP="002F49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AF3">
        <w:rPr>
          <w:rFonts w:ascii="Times New Roman" w:hAnsi="Times New Roman" w:cs="Times New Roman"/>
          <w:sz w:val="28"/>
          <w:szCs w:val="28"/>
        </w:rPr>
        <w:t xml:space="preserve">Особую благодарность   за спонсорскую помощь в организации детской новогодней ёлки  выражаем  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акимату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 пос. 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Бурабай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Темерб</w:t>
      </w:r>
      <w:r>
        <w:rPr>
          <w:rFonts w:ascii="Times New Roman" w:hAnsi="Times New Roman" w:cs="Times New Roman"/>
          <w:sz w:val="28"/>
          <w:szCs w:val="28"/>
        </w:rPr>
        <w:t>екову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Ш.Н.),  ГНПП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Бурабай</w:t>
      </w:r>
      <w:proofErr w:type="spellEnd"/>
      <w:r>
        <w:rPr>
          <w:rFonts w:ascii="Times New Roman" w:hAnsi="Times New Roman" w:cs="Times New Roman"/>
          <w:sz w:val="28"/>
          <w:szCs w:val="28"/>
        </w:rPr>
        <w:t>»  (</w:t>
      </w:r>
      <w:r>
        <w:rPr>
          <w:rFonts w:ascii="Times New Roman" w:hAnsi="Times New Roman" w:cs="Times New Roman"/>
          <w:sz w:val="28"/>
          <w:szCs w:val="28"/>
          <w:lang w:val="kk-KZ"/>
        </w:rPr>
        <w:t>Ғ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062AF3">
        <w:rPr>
          <w:rFonts w:ascii="Times New Roman" w:hAnsi="Times New Roman" w:cs="Times New Roman"/>
          <w:sz w:val="28"/>
          <w:szCs w:val="28"/>
        </w:rPr>
        <w:t>.), ТОО «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Береке-Бурабай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Быцань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 С.И.), ТОО «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Жумбактас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Нуркенова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 М.Ж.), ТОО «Квинт» (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Чаленко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 А.И.), областной  </w:t>
      </w:r>
      <w:r w:rsidRPr="00062AF3">
        <w:rPr>
          <w:rFonts w:ascii="Times New Roman" w:hAnsi="Times New Roman" w:cs="Times New Roman"/>
          <w:sz w:val="28"/>
          <w:szCs w:val="28"/>
        </w:rPr>
        <w:lastRenderedPageBreak/>
        <w:t xml:space="preserve">санаторий для детей с заболеваниями 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бронхо-легочной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 системы (Рахматуллин Х.Р.), ИП «Юдина Л.Н.».</w:t>
      </w:r>
    </w:p>
    <w:p w:rsidR="002F4993" w:rsidRPr="00F60E84" w:rsidRDefault="002F4993" w:rsidP="002F499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2AF3">
        <w:rPr>
          <w:rFonts w:ascii="Times New Roman" w:hAnsi="Times New Roman" w:cs="Times New Roman"/>
          <w:sz w:val="28"/>
          <w:szCs w:val="28"/>
        </w:rPr>
        <w:t xml:space="preserve"> </w:t>
      </w:r>
      <w:r w:rsidRPr="00F60E84">
        <w:rPr>
          <w:rFonts w:ascii="Times New Roman" w:hAnsi="Times New Roman" w:cs="Times New Roman"/>
          <w:b/>
          <w:sz w:val="28"/>
          <w:szCs w:val="28"/>
        </w:rPr>
        <w:t>Поздравляем всех с Новым годом! Желаем крепкого здоровья, успехов, благополучия и процветания!</w:t>
      </w:r>
    </w:p>
    <w:p w:rsidR="002F4993" w:rsidRPr="00EF7B49" w:rsidRDefault="002F4993" w:rsidP="002F499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F4993" w:rsidRPr="00062AF3" w:rsidRDefault="002F4993" w:rsidP="002F499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62AF3">
        <w:rPr>
          <w:rFonts w:ascii="Times New Roman" w:hAnsi="Times New Roman" w:cs="Times New Roman"/>
          <w:sz w:val="28"/>
          <w:szCs w:val="28"/>
        </w:rPr>
        <w:t>Тасыбаева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 А.М.  директор  </w:t>
      </w:r>
      <w:proofErr w:type="spellStart"/>
      <w:r w:rsidRPr="00062AF3">
        <w:rPr>
          <w:rFonts w:ascii="Times New Roman" w:hAnsi="Times New Roman" w:cs="Times New Roman"/>
          <w:sz w:val="28"/>
          <w:szCs w:val="28"/>
        </w:rPr>
        <w:t>Окжетпесской</w:t>
      </w:r>
      <w:proofErr w:type="spellEnd"/>
      <w:r w:rsidRPr="00062AF3">
        <w:rPr>
          <w:rFonts w:ascii="Times New Roman" w:hAnsi="Times New Roman" w:cs="Times New Roman"/>
          <w:sz w:val="28"/>
          <w:szCs w:val="28"/>
        </w:rPr>
        <w:t xml:space="preserve">  средней  школы.</w:t>
      </w:r>
    </w:p>
    <w:p w:rsidR="002F4993" w:rsidRPr="00062AF3" w:rsidRDefault="002F4993" w:rsidP="002F49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A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B51" w:rsidRDefault="00C91B51"/>
    <w:sectPr w:rsidR="00C91B51" w:rsidSect="00224B1C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993"/>
    <w:rsid w:val="002F4993"/>
    <w:rsid w:val="00C91B51"/>
    <w:rsid w:val="00D77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F499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F499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476</Words>
  <Characters>2718</Characters>
  <Application>Microsoft Office Word</Application>
  <DocSecurity>0</DocSecurity>
  <Lines>22</Lines>
  <Paragraphs>6</Paragraphs>
  <ScaleCrop>false</ScaleCrop>
  <Company>Hewlett-Packard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2018-01-10T04:33:00Z</dcterms:created>
  <dcterms:modified xsi:type="dcterms:W3CDTF">2018-01-10T04:44:00Z</dcterms:modified>
</cp:coreProperties>
</file>