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AB" w:rsidRPr="00F34DAB" w:rsidRDefault="00F34DAB" w:rsidP="00F34DAB">
      <w:pPr>
        <w:pStyle w:val="a3"/>
        <w:spacing w:before="0" w:beforeAutospacing="0" w:after="0" w:afterAutospacing="0"/>
        <w:jc w:val="right"/>
        <w:rPr>
          <w:color w:val="3C4046"/>
          <w:sz w:val="28"/>
          <w:szCs w:val="28"/>
        </w:rPr>
      </w:pPr>
      <w:r w:rsidRPr="00F34DAB">
        <w:rPr>
          <w:rStyle w:val="apple-converted-space"/>
          <w:color w:val="000000"/>
          <w:sz w:val="28"/>
          <w:szCs w:val="28"/>
        </w:rPr>
        <w:t> </w:t>
      </w:r>
    </w:p>
    <w:p w:rsidR="0083571C" w:rsidRPr="0083571C" w:rsidRDefault="0083571C" w:rsidP="0083571C">
      <w:pPr>
        <w:spacing w:after="0" w:line="240" w:lineRule="auto"/>
        <w:jc w:val="center"/>
        <w:rPr>
          <w:rFonts w:ascii="Times New Roman" w:eastAsia="Times New Roman" w:hAnsi="Times New Roman" w:cs="Times New Roman"/>
          <w:sz w:val="28"/>
          <w:szCs w:val="28"/>
          <w:lang w:val="kk-KZ" w:eastAsia="ru-RU"/>
        </w:rPr>
      </w:pPr>
      <w:bookmarkStart w:id="0" w:name="z33"/>
      <w:bookmarkEnd w:id="0"/>
      <w:r w:rsidRPr="0083571C">
        <w:rPr>
          <w:rFonts w:ascii="Times New Roman" w:eastAsia="Times New Roman" w:hAnsi="Times New Roman" w:cs="Times New Roman"/>
          <w:b/>
          <w:bCs/>
          <w:sz w:val="28"/>
          <w:szCs w:val="28"/>
          <w:lang w:val="kk-KZ" w:eastAsia="ru-RU"/>
        </w:rPr>
        <w:t xml:space="preserve"> «Мемлекеттік орта білім беру мекемелерінің басшылары лауазымдарына орналасу конкурсына қатысу үшін құжаттарды қабылдау»</w:t>
      </w:r>
    </w:p>
    <w:p w:rsidR="0083571C" w:rsidRPr="0083571C" w:rsidRDefault="0083571C" w:rsidP="0083571C">
      <w:pPr>
        <w:spacing w:after="0" w:line="240" w:lineRule="auto"/>
        <w:jc w:val="center"/>
        <w:rPr>
          <w:rFonts w:ascii="Times New Roman" w:eastAsia="Times New Roman" w:hAnsi="Times New Roman" w:cs="Times New Roman"/>
          <w:sz w:val="28"/>
          <w:szCs w:val="28"/>
          <w:lang w:val="kk-KZ" w:eastAsia="ru-RU"/>
        </w:rPr>
      </w:pPr>
      <w:r w:rsidRPr="0083571C">
        <w:rPr>
          <w:rFonts w:ascii="Times New Roman" w:eastAsia="Times New Roman" w:hAnsi="Times New Roman" w:cs="Times New Roman"/>
          <w:b/>
          <w:bCs/>
          <w:sz w:val="28"/>
          <w:szCs w:val="28"/>
          <w:lang w:val="kk-KZ" w:eastAsia="ru-RU"/>
        </w:rPr>
        <w:t>мемлекеттік көрсетілетін қызмет</w:t>
      </w:r>
      <w:r>
        <w:rPr>
          <w:rFonts w:ascii="Times New Roman" w:eastAsia="Times New Roman" w:hAnsi="Times New Roman" w:cs="Times New Roman"/>
          <w:b/>
          <w:bCs/>
          <w:sz w:val="28"/>
          <w:szCs w:val="28"/>
          <w:lang w:val="kk-KZ" w:eastAsia="ru-RU"/>
        </w:rPr>
        <w:t xml:space="preserve"> стандарты</w:t>
      </w:r>
    </w:p>
    <w:p w:rsidR="0083571C" w:rsidRDefault="0083571C" w:rsidP="0083571C">
      <w:pPr>
        <w:spacing w:after="0" w:line="240" w:lineRule="auto"/>
        <w:rPr>
          <w:rFonts w:ascii="Times New Roman" w:eastAsia="Times New Roman" w:hAnsi="Times New Roman" w:cs="Times New Roman"/>
          <w:sz w:val="28"/>
          <w:szCs w:val="28"/>
          <w:lang w:val="kk-KZ" w:eastAsia="ru-RU"/>
        </w:rPr>
      </w:pPr>
    </w:p>
    <w:p w:rsidR="0083571C" w:rsidRDefault="0083571C" w:rsidP="00D55379">
      <w:pPr>
        <w:spacing w:after="0" w:line="240" w:lineRule="auto"/>
        <w:ind w:firstLine="567"/>
        <w:jc w:val="both"/>
        <w:rPr>
          <w:rFonts w:ascii="Times New Roman" w:eastAsia="Times New Roman" w:hAnsi="Times New Roman" w:cs="Times New Roman"/>
          <w:sz w:val="28"/>
          <w:szCs w:val="28"/>
          <w:lang w:val="kk-KZ" w:eastAsia="ru-RU"/>
        </w:rPr>
      </w:pPr>
      <w:r w:rsidRPr="0083571C">
        <w:rPr>
          <w:rFonts w:ascii="Times New Roman" w:eastAsia="Times New Roman" w:hAnsi="Times New Roman" w:cs="Times New Roman"/>
          <w:sz w:val="28"/>
          <w:szCs w:val="28"/>
          <w:lang w:val="kk-KZ" w:eastAsia="ru-RU"/>
        </w:rPr>
        <w:t xml:space="preserve">«Мемлекеттік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sidR="00C82B0C">
        <w:rPr>
          <w:rFonts w:ascii="Times New Roman" w:eastAsia="Times New Roman" w:hAnsi="Times New Roman" w:cs="Times New Roman"/>
          <w:sz w:val="28"/>
          <w:szCs w:val="28"/>
          <w:lang w:val="kk-KZ" w:eastAsia="ru-RU"/>
        </w:rPr>
        <w:t>стандарты Қ</w:t>
      </w:r>
      <w:r>
        <w:rPr>
          <w:rFonts w:ascii="Times New Roman" w:eastAsia="Times New Roman" w:hAnsi="Times New Roman" w:cs="Times New Roman"/>
          <w:sz w:val="28"/>
          <w:szCs w:val="28"/>
          <w:lang w:val="kk-KZ" w:eastAsia="ru-RU"/>
        </w:rPr>
        <w:t xml:space="preserve">азақстан Республикасы Білім және ғылым министрінің 2015 жылғы 8 сәуірдегі № 173 бұйрығымен бекітілген (әрі қарай мемлекеттік қызмет). </w:t>
      </w:r>
    </w:p>
    <w:p w:rsidR="00D55379" w:rsidRPr="00D55379" w:rsidRDefault="00D55379" w:rsidP="00D55379">
      <w:pPr>
        <w:pStyle w:val="a3"/>
        <w:spacing w:before="0" w:beforeAutospacing="0" w:after="0" w:afterAutospacing="0"/>
        <w:ind w:firstLine="567"/>
        <w:rPr>
          <w:color w:val="3C4046"/>
          <w:sz w:val="28"/>
          <w:szCs w:val="28"/>
          <w:lang w:val="kk-KZ"/>
        </w:rPr>
      </w:pPr>
      <w:bookmarkStart w:id="1" w:name="z34"/>
      <w:bookmarkEnd w:id="1"/>
      <w:r w:rsidRPr="00D55379">
        <w:rPr>
          <w:color w:val="000000"/>
          <w:sz w:val="28"/>
          <w:szCs w:val="28"/>
          <w:lang w:val="kk-KZ"/>
        </w:rPr>
        <w:t>Мемлекеттік қызметті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p w:rsidR="00D55379" w:rsidRPr="00D55379" w:rsidRDefault="00D55379" w:rsidP="00D55379">
      <w:pPr>
        <w:pStyle w:val="a3"/>
        <w:tabs>
          <w:tab w:val="left" w:pos="709"/>
        </w:tabs>
        <w:spacing w:before="0" w:beforeAutospacing="0" w:after="0" w:afterAutospacing="0"/>
        <w:ind w:firstLine="567"/>
        <w:rPr>
          <w:color w:val="3C4046"/>
          <w:sz w:val="28"/>
          <w:szCs w:val="28"/>
          <w:lang w:val="kk-KZ"/>
        </w:rPr>
      </w:pPr>
      <w:r w:rsidRPr="00D55379">
        <w:rPr>
          <w:color w:val="000000"/>
          <w:sz w:val="28"/>
          <w:szCs w:val="28"/>
          <w:lang w:val="kk-KZ"/>
        </w:rPr>
        <w:t>Мемлекеттік қызметті көрсету үшін құжаттарды қабылдау және нәтижесін беру көрсетілетін қызметті берушінің кеңсесі арқылы жүзеге асырылады.</w:t>
      </w:r>
    </w:p>
    <w:p w:rsidR="00D55379" w:rsidRPr="00D55379" w:rsidRDefault="00D55379" w:rsidP="00D55379">
      <w:pPr>
        <w:pStyle w:val="a3"/>
        <w:spacing w:before="0" w:beforeAutospacing="0" w:after="0" w:afterAutospacing="0"/>
        <w:ind w:firstLine="567"/>
        <w:jc w:val="both"/>
        <w:rPr>
          <w:color w:val="000000"/>
          <w:sz w:val="28"/>
          <w:szCs w:val="28"/>
          <w:lang w:val="kk-KZ"/>
        </w:rPr>
      </w:pPr>
      <w:bookmarkStart w:id="2" w:name="z40"/>
      <w:bookmarkEnd w:id="2"/>
      <w:r w:rsidRPr="00D55379">
        <w:rPr>
          <w:color w:val="000000"/>
          <w:sz w:val="28"/>
          <w:szCs w:val="28"/>
          <w:lang w:val="kk-KZ"/>
        </w:rPr>
        <w:t>Мемлекеттік қызметті көрсету мерзімі:</w:t>
      </w:r>
    </w:p>
    <w:p w:rsidR="00D55379" w:rsidRPr="00D55379" w:rsidRDefault="00D55379" w:rsidP="00D55379">
      <w:pPr>
        <w:pStyle w:val="a3"/>
        <w:spacing w:before="0" w:beforeAutospacing="0" w:after="0" w:afterAutospacing="0"/>
        <w:ind w:firstLine="567"/>
        <w:jc w:val="both"/>
        <w:rPr>
          <w:color w:val="000000"/>
          <w:sz w:val="28"/>
          <w:szCs w:val="28"/>
          <w:lang w:val="kk-KZ"/>
        </w:rPr>
      </w:pPr>
      <w:r w:rsidRPr="00D55379">
        <w:rPr>
          <w:color w:val="000000"/>
          <w:sz w:val="28"/>
          <w:szCs w:val="28"/>
          <w:lang w:val="kk-KZ"/>
        </w:rPr>
        <w:t>1) көрсетілетін қызметті берушіге құжаттар топтамасын тапсырған сәттен бастап – күнтізбелік 30 күн;</w:t>
      </w:r>
    </w:p>
    <w:p w:rsidR="00D55379" w:rsidRDefault="00D55379" w:rsidP="00D55379">
      <w:pPr>
        <w:pStyle w:val="a3"/>
        <w:spacing w:before="0" w:beforeAutospacing="0" w:after="0" w:afterAutospacing="0"/>
        <w:ind w:firstLine="567"/>
        <w:jc w:val="both"/>
        <w:rPr>
          <w:color w:val="000000"/>
          <w:sz w:val="28"/>
          <w:szCs w:val="28"/>
          <w:lang w:val="kk-KZ"/>
        </w:rPr>
      </w:pPr>
      <w:r w:rsidRPr="00D55379">
        <w:rPr>
          <w:color w:val="000000"/>
          <w:sz w:val="28"/>
          <w:szCs w:val="28"/>
          <w:lang w:val="kk-KZ"/>
        </w:rPr>
        <w:t>2) құжаттар топтамасын тапсыру үшін күтудің рұқсат етілген ең ұзақ уақыты - 20 минут;</w:t>
      </w:r>
    </w:p>
    <w:p w:rsidR="00D55379" w:rsidRPr="00D55379" w:rsidRDefault="00D55379" w:rsidP="00D55379">
      <w:pPr>
        <w:pStyle w:val="a3"/>
        <w:spacing w:before="0" w:beforeAutospacing="0" w:after="0" w:afterAutospacing="0"/>
        <w:ind w:firstLine="567"/>
        <w:jc w:val="both"/>
        <w:rPr>
          <w:color w:val="000000"/>
          <w:sz w:val="28"/>
          <w:szCs w:val="28"/>
          <w:lang w:val="kk-KZ"/>
        </w:rPr>
      </w:pPr>
      <w:r w:rsidRPr="00D55379">
        <w:rPr>
          <w:color w:val="000000"/>
          <w:sz w:val="28"/>
          <w:szCs w:val="28"/>
          <w:lang w:val="kk-KZ"/>
        </w:rPr>
        <w:t>3) қызмет көрсетудің рұқсат етілген ең ұзақ уақыты – 20 минут.</w:t>
      </w:r>
    </w:p>
    <w:p w:rsidR="00D55379" w:rsidRPr="00D55379" w:rsidRDefault="00D55379" w:rsidP="00D55379">
      <w:pPr>
        <w:pStyle w:val="a3"/>
        <w:spacing w:before="0" w:beforeAutospacing="0" w:after="0" w:afterAutospacing="0"/>
        <w:ind w:firstLine="567"/>
        <w:jc w:val="both"/>
        <w:rPr>
          <w:color w:val="000000"/>
          <w:sz w:val="28"/>
          <w:szCs w:val="28"/>
          <w:lang w:val="kk-KZ"/>
        </w:rPr>
      </w:pPr>
      <w:r w:rsidRPr="00D55379">
        <w:rPr>
          <w:color w:val="000000"/>
          <w:sz w:val="28"/>
          <w:szCs w:val="28"/>
          <w:lang w:val="kk-KZ"/>
        </w:rPr>
        <w:t>Мемлекеттік қызмет көрсету нысаны: қағаз жүзінде.</w:t>
      </w:r>
    </w:p>
    <w:p w:rsidR="00D55379" w:rsidRDefault="00D55379" w:rsidP="00D55379">
      <w:pPr>
        <w:pStyle w:val="a3"/>
        <w:spacing w:before="0" w:beforeAutospacing="0" w:after="0" w:afterAutospacing="0"/>
        <w:ind w:firstLine="567"/>
        <w:jc w:val="both"/>
        <w:rPr>
          <w:color w:val="000000"/>
          <w:sz w:val="28"/>
          <w:szCs w:val="28"/>
          <w:lang w:val="kk-KZ"/>
        </w:rPr>
      </w:pPr>
      <w:r w:rsidRPr="00D55379">
        <w:rPr>
          <w:color w:val="000000"/>
          <w:sz w:val="28"/>
          <w:szCs w:val="28"/>
          <w:lang w:val="kk-KZ"/>
        </w:rPr>
        <w:t>Мемлекеттік қызмет көрсету нәтижесі мемлекеттік орта білім беру мекемесінің басшысы лауазымына орналасу конкурсына қатысушының бос лауазымының біліктілік талаптарына сәйкестігі туралы конкурстық комиссияның шешімі болып табылады.</w:t>
      </w:r>
    </w:p>
    <w:p w:rsidR="00A44BE6" w:rsidRDefault="00D55379" w:rsidP="00D55379">
      <w:pPr>
        <w:pStyle w:val="a3"/>
        <w:spacing w:before="0" w:beforeAutospacing="0" w:after="0" w:afterAutospacing="0"/>
        <w:ind w:firstLine="567"/>
        <w:jc w:val="both"/>
        <w:rPr>
          <w:color w:val="000000"/>
          <w:sz w:val="28"/>
          <w:szCs w:val="28"/>
          <w:lang w:val="kk-KZ"/>
        </w:rPr>
      </w:pPr>
      <w:r w:rsidRPr="006D48D0">
        <w:rPr>
          <w:color w:val="000000"/>
          <w:sz w:val="28"/>
          <w:szCs w:val="28"/>
          <w:lang w:val="kk-KZ"/>
        </w:rPr>
        <w:t>Мемлекеттік қызмет көрсетудің нәтижесін ұсыну нысаны: қағаз жүзінде</w:t>
      </w:r>
      <w:r w:rsidR="00A44BE6">
        <w:rPr>
          <w:color w:val="000000"/>
          <w:sz w:val="28"/>
          <w:szCs w:val="28"/>
          <w:lang w:val="kk-KZ"/>
        </w:rPr>
        <w:t>.</w:t>
      </w:r>
    </w:p>
    <w:p w:rsid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t>Мемлекеттік қызмет жеке тұлғаларға (бұдан әрі – көрсетілетін қызметті алушы) тегін көрсетіледі.</w:t>
      </w:r>
    </w:p>
    <w:p w:rsidR="00A44BE6" w:rsidRP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rsid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t>Құжаттарды қабылдау және мемлекеттік көрсетілетін қызметтің нәтижесін беру сағат 13.00-ден 14.00, 14.30-ға дейінгі түскі үзіліспен сағат 09.00-ден 17.30-ға дейін жүзеге асырылады.</w:t>
      </w:r>
    </w:p>
    <w:p w:rsidR="00A44BE6" w:rsidRP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t>Қабылдау алдын ала жазылусыз және жеделдетіп қызмет көрсетусіз, кезек күту тәртібімен жүзеге асырылады.</w:t>
      </w:r>
    </w:p>
    <w:p w:rsidR="00A44BE6" w:rsidRDefault="00D55379" w:rsidP="00D55379">
      <w:pPr>
        <w:pStyle w:val="a3"/>
        <w:spacing w:before="0" w:beforeAutospacing="0" w:after="0" w:afterAutospacing="0"/>
        <w:ind w:firstLine="567"/>
        <w:jc w:val="both"/>
        <w:rPr>
          <w:color w:val="000000"/>
          <w:sz w:val="28"/>
          <w:szCs w:val="28"/>
          <w:lang w:val="kk-KZ"/>
        </w:rPr>
      </w:pPr>
      <w:r w:rsidRPr="00A44BE6">
        <w:rPr>
          <w:rStyle w:val="apple-converted-space"/>
          <w:color w:val="000000"/>
          <w:lang w:val="kk-KZ"/>
        </w:rPr>
        <w:t> </w:t>
      </w:r>
      <w:r w:rsidRPr="00A44BE6">
        <w:rPr>
          <w:color w:val="000000"/>
          <w:sz w:val="28"/>
          <w:szCs w:val="28"/>
          <w:lang w:val="kk-KZ"/>
        </w:rPr>
        <w:t>Көрсетілетін қызметті алушы жүгінген кезде мемлекеттік қызмет көрсету үшін қажетті құжаттардың тізбесі:</w:t>
      </w:r>
    </w:p>
    <w:p w:rsid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t>1) еркін нысандағы өтініш;</w:t>
      </w:r>
    </w:p>
    <w:p w:rsid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t>2) жеке басын куәландыратын құжат көшірмесі;</w:t>
      </w:r>
    </w:p>
    <w:p w:rsid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t>3) білімі туралы құжат көшірмесі;</w:t>
      </w:r>
    </w:p>
    <w:p w:rsid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t>4) еңбек кітапшасының көшірмесі;</w:t>
      </w:r>
    </w:p>
    <w:p w:rsid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t>5) фото суретімен қоса кадрды есепке алу жөніндегі жеке парақ;</w:t>
      </w:r>
    </w:p>
    <w:p w:rsid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t>6) бұрынғы жұмыс орнынан болған жазалары мен көтермелеулері көрсетілген өндірістік мінездеме;</w:t>
      </w:r>
    </w:p>
    <w:p w:rsid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lastRenderedPageBreak/>
        <w:t>7) біліктілік санаты немесе ғылыми дәрежесі туралы құжаттың көшірмесі;</w:t>
      </w:r>
    </w:p>
    <w:p w:rsidR="00A44BE6" w:rsidRDefault="00D55379" w:rsidP="00D55379">
      <w:pPr>
        <w:pStyle w:val="a3"/>
        <w:spacing w:before="0" w:beforeAutospacing="0" w:after="0" w:afterAutospacing="0"/>
        <w:ind w:firstLine="567"/>
        <w:jc w:val="both"/>
        <w:rPr>
          <w:color w:val="000000"/>
          <w:sz w:val="28"/>
          <w:szCs w:val="28"/>
          <w:lang w:val="kk-KZ"/>
        </w:rPr>
      </w:pPr>
      <w:r w:rsidRPr="00A44BE6">
        <w:rPr>
          <w:color w:val="000000"/>
          <w:sz w:val="28"/>
          <w:szCs w:val="28"/>
          <w:lang w:val="kk-KZ"/>
        </w:rPr>
        <w:t>8) Қазақстан Республикасы Денсаулық сақтау министрінің міндетін атқарушының 2010 жылғы 23 қарашадағы № 907 бұйрығымен бекітілген </w:t>
      </w:r>
      <w:r w:rsidR="00A44BE6">
        <w:rPr>
          <w:color w:val="000000"/>
          <w:sz w:val="28"/>
          <w:szCs w:val="28"/>
          <w:lang w:val="kk-KZ"/>
        </w:rPr>
        <w:t xml:space="preserve">               </w:t>
      </w:r>
      <w:r w:rsidRPr="00A44BE6">
        <w:rPr>
          <w:color w:val="000000"/>
          <w:sz w:val="28"/>
          <w:szCs w:val="28"/>
          <w:lang w:val="kk-KZ"/>
        </w:rPr>
        <w:t>№ 086/У нысанындағы медициналық анықтама (Нормативтік құқықтық актілерді мемлекеттік тіркеу тізілімінде № 6697 болып тіркелген);</w:t>
      </w:r>
    </w:p>
    <w:p w:rsidR="00A44BE6" w:rsidRDefault="00D55379" w:rsidP="00A44BE6">
      <w:pPr>
        <w:pStyle w:val="a3"/>
        <w:spacing w:before="0" w:beforeAutospacing="0" w:after="0" w:afterAutospacing="0"/>
        <w:ind w:firstLine="567"/>
        <w:jc w:val="both"/>
        <w:rPr>
          <w:color w:val="000000"/>
          <w:sz w:val="28"/>
          <w:szCs w:val="28"/>
          <w:lang w:val="kk-KZ"/>
        </w:rPr>
      </w:pPr>
      <w:r w:rsidRPr="00A44BE6">
        <w:rPr>
          <w:color w:val="000000"/>
          <w:sz w:val="28"/>
          <w:szCs w:val="28"/>
          <w:lang w:val="kk-KZ"/>
        </w:rPr>
        <w:t>9) Қазақстан Республикасы Бас прокуратурасы Құқықтық статистика және арнайы есепке алу жөніндегі комитетінің тұлғаның қылмыстық құқық бұзушылық жасағаны туралы есебі бойынша мәліметтердің болуы не болмауы туралы анықтама.</w:t>
      </w:r>
    </w:p>
    <w:p w:rsidR="00A44BE6" w:rsidRDefault="00D55379" w:rsidP="00A44BE6">
      <w:pPr>
        <w:pStyle w:val="a3"/>
        <w:spacing w:before="0" w:beforeAutospacing="0" w:after="0" w:afterAutospacing="0"/>
        <w:ind w:firstLine="567"/>
        <w:jc w:val="both"/>
        <w:rPr>
          <w:color w:val="000000"/>
          <w:sz w:val="28"/>
          <w:szCs w:val="28"/>
          <w:lang w:val="kk-KZ"/>
        </w:rPr>
      </w:pPr>
      <w:r w:rsidRPr="00A44BE6">
        <w:rPr>
          <w:color w:val="000000"/>
          <w:sz w:val="28"/>
          <w:szCs w:val="28"/>
          <w:lang w:val="kk-KZ"/>
        </w:rPr>
        <w:t>Конкурсқа қатысу үшін ұсынылған құжаттардың көшірмесі нотариалды немесе жұмыс орнының кадр қызметімен куәландырылады.</w:t>
      </w:r>
    </w:p>
    <w:p w:rsidR="00A44BE6" w:rsidRDefault="00D55379" w:rsidP="00A44BE6">
      <w:pPr>
        <w:pStyle w:val="a3"/>
        <w:spacing w:before="0" w:beforeAutospacing="0" w:after="0" w:afterAutospacing="0"/>
        <w:ind w:firstLine="567"/>
        <w:jc w:val="both"/>
        <w:rPr>
          <w:color w:val="000000"/>
          <w:sz w:val="28"/>
          <w:szCs w:val="28"/>
          <w:lang w:val="kk-KZ"/>
        </w:rPr>
      </w:pPr>
      <w:r w:rsidRPr="00A44BE6">
        <w:rPr>
          <w:color w:val="000000"/>
          <w:sz w:val="28"/>
          <w:szCs w:val="28"/>
          <w:lang w:val="kk-KZ"/>
        </w:rPr>
        <w:t>Көрсетілетін қызметті алушы барлық қажетті құжаттарды көрсетілетін қызметті берушіге тапсырған кезде – құжаттар топтамасының қабылданған күні мен уақыты көрсетіле отырып, көрсетілетін қызметті берушінің кеңсесінде тіркелгені туралы өтініштің көшірмесіне белгі соғу оның қағаз тасымалдағышта қабылданғанын растау болып табылады.</w:t>
      </w:r>
      <w:bookmarkStart w:id="3" w:name="z38"/>
      <w:bookmarkStart w:id="4" w:name="z39"/>
      <w:bookmarkStart w:id="5" w:name="z45"/>
      <w:bookmarkEnd w:id="3"/>
      <w:bookmarkEnd w:id="4"/>
      <w:bookmarkEnd w:id="5"/>
    </w:p>
    <w:p w:rsidR="00E93BB3" w:rsidRPr="00A44BE6" w:rsidRDefault="00A44BE6" w:rsidP="00A44BE6">
      <w:pPr>
        <w:pStyle w:val="a3"/>
        <w:spacing w:before="0" w:beforeAutospacing="0" w:after="0" w:afterAutospacing="0"/>
        <w:ind w:firstLine="567"/>
        <w:jc w:val="both"/>
        <w:rPr>
          <w:rStyle w:val="apple-converted-space"/>
          <w:color w:val="000000"/>
          <w:sz w:val="28"/>
          <w:szCs w:val="28"/>
          <w:lang w:val="kk-KZ"/>
        </w:rPr>
      </w:pPr>
      <w:r>
        <w:rPr>
          <w:color w:val="000000"/>
          <w:sz w:val="28"/>
          <w:szCs w:val="28"/>
          <w:lang w:val="kk-KZ"/>
        </w:rPr>
        <w:t>Мемлекеттік қызмет туралы ақпарат қызметті берушінің ресми интернет-ресурсында орналасқан</w:t>
      </w:r>
      <w:r w:rsidR="00E93BB3" w:rsidRPr="00A44BE6">
        <w:rPr>
          <w:color w:val="000000"/>
          <w:sz w:val="28"/>
          <w:szCs w:val="28"/>
          <w:lang w:val="kk-KZ"/>
        </w:rPr>
        <w:t xml:space="preserve">: </w:t>
      </w:r>
      <w:hyperlink r:id="rId4" w:tgtFrame="_blank" w:history="1">
        <w:r w:rsidR="000D0414" w:rsidRPr="00A44BE6">
          <w:rPr>
            <w:rStyle w:val="a4"/>
            <w:color w:val="auto"/>
            <w:sz w:val="28"/>
            <w:szCs w:val="28"/>
            <w:shd w:val="clear" w:color="auto" w:fill="FFFFFF"/>
            <w:lang w:val="kk-KZ"/>
          </w:rPr>
          <w:t>burabay.akmoedu.kz</w:t>
        </w:r>
      </w:hyperlink>
      <w:r w:rsidR="00E93BB3" w:rsidRPr="00A44BE6">
        <w:rPr>
          <w:color w:val="000000"/>
          <w:sz w:val="28"/>
          <w:szCs w:val="28"/>
          <w:lang w:val="kk-KZ"/>
        </w:rPr>
        <w:t xml:space="preserve">, </w:t>
      </w:r>
      <w:r>
        <w:rPr>
          <w:color w:val="000000"/>
          <w:sz w:val="28"/>
          <w:szCs w:val="28"/>
          <w:lang w:val="kk-KZ"/>
        </w:rPr>
        <w:t>сондай-ақ Бурабай ауданы білім бөлімінің ақпараттық стендтерінде.</w:t>
      </w:r>
    </w:p>
    <w:p w:rsidR="00E93BB3" w:rsidRPr="00A44BE6" w:rsidRDefault="00316275" w:rsidP="00F34DAB">
      <w:pPr>
        <w:pStyle w:val="a3"/>
        <w:spacing w:before="0" w:beforeAutospacing="0" w:after="0" w:afterAutospacing="0"/>
        <w:rPr>
          <w:rStyle w:val="apple-converted-space"/>
          <w:b/>
          <w:bCs/>
          <w:color w:val="000000"/>
          <w:sz w:val="28"/>
          <w:szCs w:val="28"/>
          <w:lang w:val="kk-KZ"/>
        </w:rPr>
      </w:pPr>
      <w:r w:rsidRPr="00A44BE6">
        <w:rPr>
          <w:rStyle w:val="apple-converted-space"/>
          <w:b/>
          <w:bCs/>
          <w:color w:val="000000"/>
          <w:sz w:val="28"/>
          <w:szCs w:val="28"/>
          <w:lang w:val="kk-KZ"/>
        </w:rPr>
        <w:t xml:space="preserve">  </w:t>
      </w:r>
    </w:p>
    <w:p w:rsidR="00A44BE6" w:rsidRDefault="00A44BE6" w:rsidP="00316275">
      <w:pPr>
        <w:pStyle w:val="a3"/>
        <w:spacing w:before="0" w:beforeAutospacing="0" w:after="0" w:afterAutospacing="0"/>
        <w:ind w:left="5103"/>
        <w:rPr>
          <w:rStyle w:val="apple-converted-space"/>
          <w:b/>
          <w:bCs/>
          <w:color w:val="000000"/>
          <w:sz w:val="28"/>
          <w:szCs w:val="28"/>
          <w:lang w:val="kk-KZ"/>
        </w:rPr>
      </w:pPr>
    </w:p>
    <w:p w:rsidR="00333179" w:rsidRDefault="00333179" w:rsidP="00333179">
      <w:pPr>
        <w:pStyle w:val="a3"/>
        <w:spacing w:before="0" w:beforeAutospacing="0" w:after="0" w:afterAutospacing="0"/>
        <w:ind w:left="5103"/>
        <w:jc w:val="right"/>
        <w:rPr>
          <w:rStyle w:val="apple-converted-space"/>
          <w:b/>
          <w:bCs/>
          <w:color w:val="000000"/>
          <w:sz w:val="28"/>
          <w:szCs w:val="28"/>
          <w:lang w:val="kk-KZ"/>
        </w:rPr>
      </w:pPr>
      <w:r>
        <w:rPr>
          <w:rStyle w:val="apple-converted-space"/>
          <w:b/>
          <w:bCs/>
          <w:color w:val="000000"/>
          <w:sz w:val="28"/>
          <w:szCs w:val="28"/>
          <w:lang w:val="kk-KZ"/>
        </w:rPr>
        <w:t>Р.Күнтуған</w:t>
      </w:r>
      <w:r w:rsidR="00A44BE6">
        <w:rPr>
          <w:rStyle w:val="apple-converted-space"/>
          <w:b/>
          <w:bCs/>
          <w:color w:val="000000"/>
          <w:sz w:val="28"/>
          <w:szCs w:val="28"/>
          <w:lang w:val="kk-KZ"/>
        </w:rPr>
        <w:t xml:space="preserve">, Бурабай ауданы </w:t>
      </w:r>
    </w:p>
    <w:p w:rsidR="00316275" w:rsidRPr="00A44BE6" w:rsidRDefault="00A44BE6" w:rsidP="00333179">
      <w:pPr>
        <w:pStyle w:val="a3"/>
        <w:spacing w:before="0" w:beforeAutospacing="0" w:after="0" w:afterAutospacing="0"/>
        <w:ind w:left="5103"/>
        <w:jc w:val="right"/>
        <w:rPr>
          <w:rStyle w:val="apple-converted-space"/>
          <w:b/>
          <w:bCs/>
          <w:color w:val="000000"/>
          <w:sz w:val="28"/>
          <w:szCs w:val="28"/>
          <w:lang w:val="kk-KZ"/>
        </w:rPr>
      </w:pPr>
      <w:r>
        <w:rPr>
          <w:rStyle w:val="apple-converted-space"/>
          <w:b/>
          <w:bCs/>
          <w:color w:val="000000"/>
          <w:sz w:val="28"/>
          <w:szCs w:val="28"/>
          <w:lang w:val="kk-KZ"/>
        </w:rPr>
        <w:t xml:space="preserve">білім бөлімінің </w:t>
      </w:r>
      <w:r w:rsidR="00333179">
        <w:rPr>
          <w:rStyle w:val="apple-converted-space"/>
          <w:b/>
          <w:bCs/>
          <w:color w:val="000000"/>
          <w:sz w:val="28"/>
          <w:szCs w:val="28"/>
          <w:lang w:val="kk-KZ"/>
        </w:rPr>
        <w:t>әдіскері</w:t>
      </w:r>
    </w:p>
    <w:p w:rsidR="00E93BB3" w:rsidRPr="00333179" w:rsidRDefault="00E93BB3" w:rsidP="00F34DAB">
      <w:pPr>
        <w:pStyle w:val="a3"/>
        <w:spacing w:before="0" w:beforeAutospacing="0" w:after="0" w:afterAutospacing="0"/>
        <w:rPr>
          <w:rStyle w:val="apple-converted-space"/>
          <w:b/>
          <w:bCs/>
          <w:color w:val="000000"/>
          <w:sz w:val="28"/>
          <w:szCs w:val="28"/>
          <w:lang w:val="kk-KZ"/>
        </w:rPr>
      </w:pPr>
    </w:p>
    <w:p w:rsidR="00E93BB3" w:rsidRPr="00333179" w:rsidRDefault="00E93BB3" w:rsidP="00F34DAB">
      <w:pPr>
        <w:pStyle w:val="a3"/>
        <w:spacing w:before="0" w:beforeAutospacing="0" w:after="0" w:afterAutospacing="0"/>
        <w:rPr>
          <w:rStyle w:val="apple-converted-space"/>
          <w:b/>
          <w:bCs/>
          <w:color w:val="000000"/>
          <w:sz w:val="28"/>
          <w:szCs w:val="28"/>
          <w:lang w:val="kk-KZ"/>
        </w:rPr>
      </w:pPr>
    </w:p>
    <w:p w:rsidR="00422F6B" w:rsidRPr="00333179" w:rsidRDefault="00422F6B">
      <w:pPr>
        <w:rPr>
          <w:rFonts w:ascii="Times New Roman" w:hAnsi="Times New Roman" w:cs="Times New Roman"/>
          <w:sz w:val="28"/>
          <w:szCs w:val="28"/>
          <w:lang w:val="kk-KZ"/>
        </w:rPr>
      </w:pPr>
    </w:p>
    <w:p w:rsidR="00316275" w:rsidRPr="00333179" w:rsidRDefault="00316275">
      <w:pPr>
        <w:rPr>
          <w:rFonts w:ascii="Times New Roman" w:hAnsi="Times New Roman" w:cs="Times New Roman"/>
          <w:sz w:val="28"/>
          <w:szCs w:val="28"/>
          <w:lang w:val="kk-KZ"/>
        </w:rPr>
      </w:pPr>
    </w:p>
    <w:p w:rsidR="00316275" w:rsidRPr="00333179" w:rsidRDefault="00316275">
      <w:pPr>
        <w:rPr>
          <w:rFonts w:ascii="Times New Roman" w:hAnsi="Times New Roman" w:cs="Times New Roman"/>
          <w:sz w:val="28"/>
          <w:szCs w:val="28"/>
          <w:lang w:val="kk-KZ"/>
        </w:rPr>
      </w:pPr>
    </w:p>
    <w:p w:rsidR="00316275" w:rsidRPr="00333179" w:rsidRDefault="00316275">
      <w:pPr>
        <w:rPr>
          <w:rFonts w:ascii="Times New Roman" w:hAnsi="Times New Roman" w:cs="Times New Roman"/>
          <w:sz w:val="28"/>
          <w:szCs w:val="28"/>
          <w:lang w:val="kk-KZ"/>
        </w:rPr>
      </w:pPr>
    </w:p>
    <w:p w:rsidR="00316275" w:rsidRPr="00333179" w:rsidRDefault="00316275">
      <w:pPr>
        <w:rPr>
          <w:rFonts w:ascii="Times New Roman" w:hAnsi="Times New Roman" w:cs="Times New Roman"/>
          <w:sz w:val="28"/>
          <w:szCs w:val="28"/>
          <w:lang w:val="kk-KZ"/>
        </w:rPr>
      </w:pPr>
    </w:p>
    <w:p w:rsidR="00316275" w:rsidRPr="00333179" w:rsidRDefault="00316275">
      <w:pPr>
        <w:rPr>
          <w:rFonts w:ascii="Times New Roman" w:hAnsi="Times New Roman" w:cs="Times New Roman"/>
          <w:sz w:val="28"/>
          <w:szCs w:val="28"/>
          <w:lang w:val="kk-KZ"/>
        </w:rPr>
      </w:pPr>
    </w:p>
    <w:p w:rsidR="00316275" w:rsidRPr="00333179" w:rsidRDefault="00316275">
      <w:pPr>
        <w:rPr>
          <w:rFonts w:ascii="Times New Roman" w:hAnsi="Times New Roman" w:cs="Times New Roman"/>
          <w:sz w:val="28"/>
          <w:szCs w:val="28"/>
          <w:lang w:val="kk-KZ"/>
        </w:rPr>
      </w:pPr>
    </w:p>
    <w:p w:rsidR="00316275" w:rsidRPr="00333179" w:rsidRDefault="00316275">
      <w:pPr>
        <w:rPr>
          <w:rFonts w:ascii="Times New Roman" w:hAnsi="Times New Roman" w:cs="Times New Roman"/>
          <w:sz w:val="28"/>
          <w:szCs w:val="28"/>
          <w:lang w:val="kk-KZ"/>
        </w:rPr>
      </w:pPr>
    </w:p>
    <w:p w:rsidR="00316275" w:rsidRPr="00333179" w:rsidRDefault="00316275">
      <w:pPr>
        <w:rPr>
          <w:rFonts w:ascii="Times New Roman" w:hAnsi="Times New Roman" w:cs="Times New Roman"/>
          <w:sz w:val="28"/>
          <w:szCs w:val="28"/>
          <w:lang w:val="kk-KZ"/>
        </w:rPr>
      </w:pPr>
    </w:p>
    <w:p w:rsidR="00316275" w:rsidRPr="00333179" w:rsidRDefault="00316275">
      <w:pPr>
        <w:rPr>
          <w:rFonts w:ascii="Times New Roman" w:hAnsi="Times New Roman" w:cs="Times New Roman"/>
          <w:sz w:val="28"/>
          <w:szCs w:val="28"/>
          <w:lang w:val="kk-KZ"/>
        </w:rPr>
      </w:pPr>
    </w:p>
    <w:p w:rsidR="00316275" w:rsidRPr="00333179" w:rsidRDefault="00316275" w:rsidP="00422F6B">
      <w:pPr>
        <w:spacing w:after="0" w:line="240" w:lineRule="auto"/>
        <w:rPr>
          <w:rFonts w:ascii="Times New Roman" w:eastAsia="Times New Roman" w:hAnsi="Times New Roman" w:cs="Times New Roman"/>
          <w:color w:val="3C4046"/>
          <w:sz w:val="28"/>
          <w:szCs w:val="28"/>
          <w:lang w:val="kk-KZ" w:eastAsia="ru-RU"/>
        </w:rPr>
      </w:pPr>
    </w:p>
    <w:p w:rsidR="00316275" w:rsidRPr="00333179" w:rsidRDefault="00316275" w:rsidP="00422F6B">
      <w:pPr>
        <w:spacing w:after="0" w:line="240" w:lineRule="auto"/>
        <w:rPr>
          <w:rFonts w:ascii="Times New Roman" w:eastAsia="Times New Roman" w:hAnsi="Times New Roman" w:cs="Times New Roman"/>
          <w:color w:val="3C4046"/>
          <w:sz w:val="28"/>
          <w:szCs w:val="28"/>
          <w:lang w:val="kk-KZ" w:eastAsia="ru-RU"/>
        </w:rPr>
      </w:pPr>
    </w:p>
    <w:p w:rsidR="00316275" w:rsidRPr="00333179" w:rsidRDefault="00316275" w:rsidP="00422F6B">
      <w:pPr>
        <w:spacing w:after="0" w:line="240" w:lineRule="auto"/>
        <w:rPr>
          <w:rFonts w:ascii="Times New Roman" w:eastAsia="Times New Roman" w:hAnsi="Times New Roman" w:cs="Times New Roman"/>
          <w:color w:val="3C4046"/>
          <w:sz w:val="28"/>
          <w:szCs w:val="28"/>
          <w:lang w:val="kk-KZ" w:eastAsia="ru-RU"/>
        </w:rPr>
      </w:pPr>
    </w:p>
    <w:p w:rsidR="00422F6B" w:rsidRPr="00333179" w:rsidRDefault="00422F6B" w:rsidP="00422F6B">
      <w:pPr>
        <w:spacing w:after="0" w:line="240" w:lineRule="auto"/>
        <w:rPr>
          <w:rFonts w:ascii="Times New Roman" w:eastAsia="Times New Roman" w:hAnsi="Times New Roman" w:cs="Times New Roman"/>
          <w:color w:val="3C4046"/>
          <w:sz w:val="28"/>
          <w:szCs w:val="28"/>
          <w:lang w:val="kk-KZ" w:eastAsia="ru-RU"/>
        </w:rPr>
      </w:pPr>
      <w:r w:rsidRPr="00333179">
        <w:rPr>
          <w:rFonts w:ascii="Times New Roman" w:eastAsia="Times New Roman" w:hAnsi="Times New Roman" w:cs="Times New Roman"/>
          <w:color w:val="3C4046"/>
          <w:sz w:val="28"/>
          <w:szCs w:val="28"/>
          <w:lang w:val="kk-KZ" w:eastAsia="ru-RU"/>
        </w:rPr>
        <w:t> </w:t>
      </w:r>
    </w:p>
    <w:p w:rsidR="00C47B86" w:rsidRPr="00333179" w:rsidRDefault="00C47B86" w:rsidP="00C47B86">
      <w:pPr>
        <w:spacing w:after="0" w:line="240" w:lineRule="auto"/>
        <w:jc w:val="right"/>
        <w:rPr>
          <w:rFonts w:ascii="Arial" w:eastAsia="Times New Roman" w:hAnsi="Arial" w:cs="Arial"/>
          <w:color w:val="3C4046"/>
          <w:sz w:val="21"/>
          <w:szCs w:val="21"/>
          <w:lang w:val="kk-KZ" w:eastAsia="ru-RU"/>
        </w:rPr>
      </w:pPr>
      <w:r w:rsidRPr="00333179">
        <w:rPr>
          <w:rFonts w:ascii="Times New Roman,serif" w:eastAsia="Times New Roman" w:hAnsi="Times New Roman,serif" w:cs="Arial"/>
          <w:color w:val="3C4046"/>
          <w:sz w:val="28"/>
          <w:szCs w:val="28"/>
          <w:lang w:val="kk-KZ" w:eastAsia="ru-RU"/>
        </w:rPr>
        <w:lastRenderedPageBreak/>
        <w:t> </w:t>
      </w:r>
    </w:p>
    <w:p w:rsidR="00310C91" w:rsidRPr="005C7286" w:rsidRDefault="00310C91" w:rsidP="00310C91">
      <w:pPr>
        <w:spacing w:after="0" w:line="240" w:lineRule="auto"/>
        <w:jc w:val="center"/>
        <w:rPr>
          <w:rFonts w:ascii="Arial" w:eastAsia="Times New Roman" w:hAnsi="Arial" w:cs="Arial"/>
          <w:color w:val="3C4046"/>
          <w:sz w:val="21"/>
          <w:szCs w:val="21"/>
          <w:lang w:eastAsia="ru-RU"/>
        </w:rPr>
      </w:pPr>
      <w:bookmarkStart w:id="6" w:name="z12"/>
      <w:bookmarkEnd w:id="6"/>
      <w:r w:rsidRPr="005C7286">
        <w:rPr>
          <w:rFonts w:ascii="Times New Roman,serif" w:eastAsia="Times New Roman" w:hAnsi="Times New Roman,serif" w:cs="Arial"/>
          <w:b/>
          <w:bCs/>
          <w:color w:val="000000"/>
          <w:sz w:val="28"/>
          <w:szCs w:val="28"/>
          <w:lang w:eastAsia="ru-RU"/>
        </w:rPr>
        <w:t>«</w:t>
      </w:r>
      <w:proofErr w:type="spellStart"/>
      <w:r w:rsidRPr="005C7286">
        <w:rPr>
          <w:rFonts w:ascii="Times New Roman,serif" w:eastAsia="Times New Roman" w:hAnsi="Times New Roman,serif" w:cs="Arial"/>
          <w:b/>
          <w:bCs/>
          <w:color w:val="000000"/>
          <w:sz w:val="28"/>
          <w:szCs w:val="28"/>
          <w:lang w:eastAsia="ru-RU"/>
        </w:rPr>
        <w:t>Мектепке</w:t>
      </w:r>
      <w:proofErr w:type="spellEnd"/>
      <w:r w:rsidRPr="005C7286">
        <w:rPr>
          <w:rFonts w:ascii="Times New Roman,serif" w:eastAsia="Times New Roman" w:hAnsi="Times New Roman,serif" w:cs="Arial"/>
          <w:b/>
          <w:bCs/>
          <w:color w:val="000000"/>
          <w:sz w:val="28"/>
          <w:szCs w:val="28"/>
          <w:lang w:eastAsia="ru-RU"/>
        </w:rPr>
        <w:t xml:space="preserve"> </w:t>
      </w:r>
      <w:proofErr w:type="spellStart"/>
      <w:r w:rsidRPr="005C7286">
        <w:rPr>
          <w:rFonts w:ascii="Times New Roman,serif" w:eastAsia="Times New Roman" w:hAnsi="Times New Roman,serif" w:cs="Arial"/>
          <w:b/>
          <w:bCs/>
          <w:color w:val="000000"/>
          <w:sz w:val="28"/>
          <w:szCs w:val="28"/>
          <w:lang w:eastAsia="ru-RU"/>
        </w:rPr>
        <w:t>дейінгі</w:t>
      </w:r>
      <w:proofErr w:type="spellEnd"/>
      <w:r w:rsidRPr="005C7286">
        <w:rPr>
          <w:rFonts w:ascii="Times New Roman,serif" w:eastAsia="Times New Roman" w:hAnsi="Times New Roman,serif" w:cs="Arial"/>
          <w:b/>
          <w:bCs/>
          <w:color w:val="000000"/>
          <w:sz w:val="28"/>
          <w:szCs w:val="28"/>
          <w:lang w:eastAsia="ru-RU"/>
        </w:rPr>
        <w:t xml:space="preserve"> тәрбие мен оқыту, </w:t>
      </w:r>
      <w:proofErr w:type="spellStart"/>
      <w:r w:rsidRPr="005C7286">
        <w:rPr>
          <w:rFonts w:ascii="Times New Roman,serif" w:eastAsia="Times New Roman" w:hAnsi="Times New Roman,serif" w:cs="Arial"/>
          <w:b/>
          <w:bCs/>
          <w:color w:val="000000"/>
          <w:sz w:val="28"/>
          <w:szCs w:val="28"/>
          <w:lang w:eastAsia="ru-RU"/>
        </w:rPr>
        <w:t>бастауыш</w:t>
      </w:r>
      <w:proofErr w:type="spellEnd"/>
      <w:r w:rsidRPr="005C7286">
        <w:rPr>
          <w:rFonts w:ascii="Times New Roman,serif" w:eastAsia="Times New Roman" w:hAnsi="Times New Roman,serif" w:cs="Arial"/>
          <w:b/>
          <w:bCs/>
          <w:color w:val="000000"/>
          <w:sz w:val="28"/>
          <w:szCs w:val="28"/>
          <w:lang w:eastAsia="ru-RU"/>
        </w:rPr>
        <w:t xml:space="preserve">, </w:t>
      </w:r>
      <w:proofErr w:type="spellStart"/>
      <w:r w:rsidRPr="005C7286">
        <w:rPr>
          <w:rFonts w:ascii="Times New Roman,serif" w:eastAsia="Times New Roman" w:hAnsi="Times New Roman,serif" w:cs="Arial"/>
          <w:b/>
          <w:bCs/>
          <w:color w:val="000000"/>
          <w:sz w:val="28"/>
          <w:szCs w:val="28"/>
          <w:lang w:eastAsia="ru-RU"/>
        </w:rPr>
        <w:t>негізгі</w:t>
      </w:r>
      <w:proofErr w:type="spellEnd"/>
      <w:r w:rsidRPr="005C7286">
        <w:rPr>
          <w:rFonts w:ascii="Times New Roman,serif" w:eastAsia="Times New Roman" w:hAnsi="Times New Roman,serif" w:cs="Arial"/>
          <w:b/>
          <w:bCs/>
          <w:color w:val="000000"/>
          <w:sz w:val="28"/>
          <w:szCs w:val="28"/>
          <w:lang w:eastAsia="ru-RU"/>
        </w:rPr>
        <w:t xml:space="preserve"> орта,</w:t>
      </w:r>
      <w:r w:rsidRPr="005C7286">
        <w:rPr>
          <w:rFonts w:ascii="Times New Roman,serif" w:eastAsia="Times New Roman" w:hAnsi="Times New Roman,serif" w:cs="Arial"/>
          <w:color w:val="3C4046"/>
          <w:sz w:val="28"/>
          <w:szCs w:val="28"/>
          <w:lang w:eastAsia="ru-RU"/>
        </w:rPr>
        <w:br/>
      </w:r>
      <w:proofErr w:type="spellStart"/>
      <w:r w:rsidRPr="005C7286">
        <w:rPr>
          <w:rFonts w:ascii="Times New Roman,serif" w:eastAsia="Times New Roman" w:hAnsi="Times New Roman,serif" w:cs="Arial"/>
          <w:b/>
          <w:bCs/>
          <w:color w:val="000000"/>
          <w:sz w:val="28"/>
          <w:szCs w:val="28"/>
          <w:lang w:eastAsia="ru-RU"/>
        </w:rPr>
        <w:t>жалпы</w:t>
      </w:r>
      <w:proofErr w:type="spellEnd"/>
      <w:r w:rsidRPr="005C7286">
        <w:rPr>
          <w:rFonts w:ascii="Times New Roman,serif" w:eastAsia="Times New Roman" w:hAnsi="Times New Roman,serif" w:cs="Arial"/>
          <w:b/>
          <w:bCs/>
          <w:color w:val="000000"/>
          <w:sz w:val="28"/>
          <w:szCs w:val="28"/>
          <w:lang w:eastAsia="ru-RU"/>
        </w:rPr>
        <w:t xml:space="preserve"> орта, техникалық және кәсі</w:t>
      </w:r>
      <w:proofErr w:type="gramStart"/>
      <w:r w:rsidRPr="005C7286">
        <w:rPr>
          <w:rFonts w:ascii="Times New Roman,serif" w:eastAsia="Times New Roman" w:hAnsi="Times New Roman,serif" w:cs="Arial"/>
          <w:b/>
          <w:bCs/>
          <w:color w:val="000000"/>
          <w:sz w:val="28"/>
          <w:szCs w:val="28"/>
          <w:lang w:eastAsia="ru-RU"/>
        </w:rPr>
        <w:t>пт</w:t>
      </w:r>
      <w:proofErr w:type="gramEnd"/>
      <w:r w:rsidRPr="005C7286">
        <w:rPr>
          <w:rFonts w:ascii="Times New Roman,serif" w:eastAsia="Times New Roman" w:hAnsi="Times New Roman,serif" w:cs="Arial"/>
          <w:b/>
          <w:bCs/>
          <w:color w:val="000000"/>
          <w:sz w:val="28"/>
          <w:szCs w:val="28"/>
          <w:lang w:eastAsia="ru-RU"/>
        </w:rPr>
        <w:t xml:space="preserve">ік, орта </w:t>
      </w:r>
      <w:proofErr w:type="spellStart"/>
      <w:r w:rsidRPr="005C7286">
        <w:rPr>
          <w:rFonts w:ascii="Times New Roman,serif" w:eastAsia="Times New Roman" w:hAnsi="Times New Roman,serif" w:cs="Arial"/>
          <w:b/>
          <w:bCs/>
          <w:color w:val="000000"/>
          <w:sz w:val="28"/>
          <w:szCs w:val="28"/>
          <w:lang w:eastAsia="ru-RU"/>
        </w:rPr>
        <w:t>білімнен</w:t>
      </w:r>
      <w:proofErr w:type="spellEnd"/>
      <w:r w:rsidRPr="005C7286">
        <w:rPr>
          <w:rFonts w:ascii="Times New Roman,serif" w:eastAsia="Times New Roman" w:hAnsi="Times New Roman,serif" w:cs="Arial"/>
          <w:b/>
          <w:bCs/>
          <w:color w:val="000000"/>
          <w:sz w:val="28"/>
          <w:szCs w:val="28"/>
          <w:lang w:eastAsia="ru-RU"/>
        </w:rPr>
        <w:t xml:space="preserve"> </w:t>
      </w:r>
      <w:proofErr w:type="spellStart"/>
      <w:r w:rsidRPr="005C7286">
        <w:rPr>
          <w:rFonts w:ascii="Times New Roman,serif" w:eastAsia="Times New Roman" w:hAnsi="Times New Roman,serif" w:cs="Arial"/>
          <w:b/>
          <w:bCs/>
          <w:color w:val="000000"/>
          <w:sz w:val="28"/>
          <w:szCs w:val="28"/>
          <w:lang w:eastAsia="ru-RU"/>
        </w:rPr>
        <w:t>кейінгі</w:t>
      </w:r>
      <w:proofErr w:type="spellEnd"/>
      <w:r w:rsidRPr="005C7286">
        <w:rPr>
          <w:rFonts w:ascii="Times New Roman,serif" w:eastAsia="Times New Roman" w:hAnsi="Times New Roman,serif" w:cs="Arial"/>
          <w:color w:val="3C4046"/>
          <w:sz w:val="28"/>
          <w:szCs w:val="28"/>
          <w:lang w:eastAsia="ru-RU"/>
        </w:rPr>
        <w:br/>
      </w:r>
      <w:proofErr w:type="spellStart"/>
      <w:r w:rsidRPr="005C7286">
        <w:rPr>
          <w:rFonts w:ascii="Times New Roman,serif" w:eastAsia="Times New Roman" w:hAnsi="Times New Roman,serif" w:cs="Arial"/>
          <w:b/>
          <w:bCs/>
          <w:color w:val="000000"/>
          <w:sz w:val="28"/>
          <w:szCs w:val="28"/>
          <w:lang w:eastAsia="ru-RU"/>
        </w:rPr>
        <w:t>білім</w:t>
      </w:r>
      <w:proofErr w:type="spellEnd"/>
      <w:r w:rsidRPr="005C7286">
        <w:rPr>
          <w:rFonts w:ascii="Times New Roman,serif" w:eastAsia="Times New Roman" w:hAnsi="Times New Roman,serif" w:cs="Arial"/>
          <w:b/>
          <w:bCs/>
          <w:color w:val="000000"/>
          <w:sz w:val="28"/>
          <w:szCs w:val="28"/>
          <w:lang w:eastAsia="ru-RU"/>
        </w:rPr>
        <w:t xml:space="preserve"> беру бағдарламаларын </w:t>
      </w:r>
      <w:proofErr w:type="spellStart"/>
      <w:r w:rsidRPr="005C7286">
        <w:rPr>
          <w:rFonts w:ascii="Times New Roman,serif" w:eastAsia="Times New Roman" w:hAnsi="Times New Roman,serif" w:cs="Arial"/>
          <w:b/>
          <w:bCs/>
          <w:color w:val="000000"/>
          <w:sz w:val="28"/>
          <w:szCs w:val="28"/>
          <w:lang w:eastAsia="ru-RU"/>
        </w:rPr>
        <w:t>іске</w:t>
      </w:r>
      <w:proofErr w:type="spellEnd"/>
      <w:r w:rsidRPr="005C7286">
        <w:rPr>
          <w:rFonts w:ascii="Times New Roman,serif" w:eastAsia="Times New Roman" w:hAnsi="Times New Roman,serif" w:cs="Arial"/>
          <w:b/>
          <w:bCs/>
          <w:color w:val="000000"/>
          <w:sz w:val="28"/>
          <w:szCs w:val="28"/>
          <w:lang w:eastAsia="ru-RU"/>
        </w:rPr>
        <w:t xml:space="preserve"> </w:t>
      </w:r>
      <w:proofErr w:type="spellStart"/>
      <w:r w:rsidRPr="005C7286">
        <w:rPr>
          <w:rFonts w:ascii="Times New Roman,serif" w:eastAsia="Times New Roman" w:hAnsi="Times New Roman,serif" w:cs="Arial"/>
          <w:b/>
          <w:bCs/>
          <w:color w:val="000000"/>
          <w:sz w:val="28"/>
          <w:szCs w:val="28"/>
          <w:lang w:eastAsia="ru-RU"/>
        </w:rPr>
        <w:t>асыратын</w:t>
      </w:r>
      <w:proofErr w:type="spellEnd"/>
      <w:r w:rsidRPr="005C7286">
        <w:rPr>
          <w:rFonts w:ascii="Times New Roman,serif" w:eastAsia="Times New Roman" w:hAnsi="Times New Roman,serif" w:cs="Arial"/>
          <w:b/>
          <w:bCs/>
          <w:color w:val="000000"/>
          <w:sz w:val="28"/>
          <w:szCs w:val="28"/>
          <w:lang w:eastAsia="ru-RU"/>
        </w:rPr>
        <w:t xml:space="preserve"> </w:t>
      </w:r>
      <w:proofErr w:type="spellStart"/>
      <w:r w:rsidRPr="005C7286">
        <w:rPr>
          <w:rFonts w:ascii="Times New Roman,serif" w:eastAsia="Times New Roman" w:hAnsi="Times New Roman,serif" w:cs="Arial"/>
          <w:b/>
          <w:bCs/>
          <w:color w:val="000000"/>
          <w:sz w:val="28"/>
          <w:szCs w:val="28"/>
          <w:lang w:eastAsia="ru-RU"/>
        </w:rPr>
        <w:t>білім</w:t>
      </w:r>
      <w:proofErr w:type="spellEnd"/>
      <w:r w:rsidRPr="005C7286">
        <w:rPr>
          <w:rFonts w:ascii="Times New Roman,serif" w:eastAsia="Times New Roman" w:hAnsi="Times New Roman,serif" w:cs="Arial"/>
          <w:b/>
          <w:bCs/>
          <w:color w:val="000000"/>
          <w:sz w:val="28"/>
          <w:szCs w:val="28"/>
          <w:lang w:eastAsia="ru-RU"/>
        </w:rPr>
        <w:t xml:space="preserve"> беру ұйымдарының</w:t>
      </w:r>
      <w:r w:rsidRPr="005C7286">
        <w:rPr>
          <w:rFonts w:ascii="Times New Roman,serif" w:eastAsia="Times New Roman" w:hAnsi="Times New Roman,serif" w:cs="Arial"/>
          <w:color w:val="3C4046"/>
          <w:sz w:val="28"/>
          <w:szCs w:val="28"/>
          <w:lang w:eastAsia="ru-RU"/>
        </w:rPr>
        <w:br/>
      </w:r>
      <w:r w:rsidRPr="005C7286">
        <w:rPr>
          <w:rFonts w:ascii="Times New Roman,serif" w:eastAsia="Times New Roman" w:hAnsi="Times New Roman,serif" w:cs="Arial"/>
          <w:b/>
          <w:bCs/>
          <w:color w:val="000000"/>
          <w:sz w:val="28"/>
          <w:szCs w:val="28"/>
          <w:lang w:eastAsia="ru-RU"/>
        </w:rPr>
        <w:t>педагог қызметкерлері мен оларға теңестірілген тұлғаларға</w:t>
      </w:r>
      <w:r w:rsidRPr="005C7286">
        <w:rPr>
          <w:rFonts w:ascii="Times New Roman,serif" w:eastAsia="Times New Roman" w:hAnsi="Times New Roman,serif" w:cs="Arial"/>
          <w:color w:val="3C4046"/>
          <w:sz w:val="28"/>
          <w:szCs w:val="28"/>
          <w:lang w:eastAsia="ru-RU"/>
        </w:rPr>
        <w:br/>
      </w:r>
      <w:proofErr w:type="spellStart"/>
      <w:r w:rsidRPr="005C7286">
        <w:rPr>
          <w:rFonts w:ascii="Times New Roman,serif" w:eastAsia="Times New Roman" w:hAnsi="Times New Roman,serif" w:cs="Arial"/>
          <w:b/>
          <w:bCs/>
          <w:color w:val="000000"/>
          <w:sz w:val="28"/>
          <w:szCs w:val="28"/>
          <w:lang w:eastAsia="ru-RU"/>
        </w:rPr>
        <w:t>біліктілік</w:t>
      </w:r>
      <w:proofErr w:type="spellEnd"/>
      <w:r w:rsidRPr="005C7286">
        <w:rPr>
          <w:rFonts w:ascii="Times New Roman,serif" w:eastAsia="Times New Roman" w:hAnsi="Times New Roman,serif" w:cs="Arial"/>
          <w:b/>
          <w:bCs/>
          <w:color w:val="000000"/>
          <w:sz w:val="28"/>
          <w:szCs w:val="28"/>
          <w:lang w:eastAsia="ru-RU"/>
        </w:rPr>
        <w:t xml:space="preserve"> </w:t>
      </w:r>
      <w:proofErr w:type="spellStart"/>
      <w:r w:rsidRPr="005C7286">
        <w:rPr>
          <w:rFonts w:ascii="Times New Roman,serif" w:eastAsia="Times New Roman" w:hAnsi="Times New Roman,serif" w:cs="Arial"/>
          <w:b/>
          <w:bCs/>
          <w:color w:val="000000"/>
          <w:sz w:val="28"/>
          <w:szCs w:val="28"/>
          <w:lang w:eastAsia="ru-RU"/>
        </w:rPr>
        <w:t>санаттарын</w:t>
      </w:r>
      <w:proofErr w:type="spellEnd"/>
      <w:r w:rsidRPr="005C7286">
        <w:rPr>
          <w:rFonts w:ascii="Times New Roman,serif" w:eastAsia="Times New Roman" w:hAnsi="Times New Roman,serif" w:cs="Arial"/>
          <w:b/>
          <w:bCs/>
          <w:color w:val="000000"/>
          <w:sz w:val="28"/>
          <w:szCs w:val="28"/>
          <w:lang w:eastAsia="ru-RU"/>
        </w:rPr>
        <w:t xml:space="preserve"> беру (</w:t>
      </w:r>
      <w:proofErr w:type="spellStart"/>
      <w:r w:rsidRPr="005C7286">
        <w:rPr>
          <w:rFonts w:ascii="Times New Roman,serif" w:eastAsia="Times New Roman" w:hAnsi="Times New Roman,serif" w:cs="Arial"/>
          <w:b/>
          <w:bCs/>
          <w:color w:val="000000"/>
          <w:sz w:val="28"/>
          <w:szCs w:val="28"/>
          <w:lang w:eastAsia="ru-RU"/>
        </w:rPr>
        <w:t>растау</w:t>
      </w:r>
      <w:proofErr w:type="spellEnd"/>
      <w:r w:rsidRPr="005C7286">
        <w:rPr>
          <w:rFonts w:ascii="Times New Roman,serif" w:eastAsia="Times New Roman" w:hAnsi="Times New Roman,serif" w:cs="Arial"/>
          <w:b/>
          <w:bCs/>
          <w:color w:val="000000"/>
          <w:sz w:val="28"/>
          <w:szCs w:val="28"/>
          <w:lang w:eastAsia="ru-RU"/>
        </w:rPr>
        <w:t xml:space="preserve">) үшін </w:t>
      </w:r>
      <w:proofErr w:type="spellStart"/>
      <w:r w:rsidRPr="005C7286">
        <w:rPr>
          <w:rFonts w:ascii="Times New Roman,serif" w:eastAsia="Times New Roman" w:hAnsi="Times New Roman,serif" w:cs="Arial"/>
          <w:b/>
          <w:bCs/>
          <w:color w:val="000000"/>
          <w:sz w:val="28"/>
          <w:szCs w:val="28"/>
          <w:lang w:eastAsia="ru-RU"/>
        </w:rPr>
        <w:t>аттестаттаудан</w:t>
      </w:r>
      <w:proofErr w:type="spellEnd"/>
      <w:r w:rsidRPr="005C7286">
        <w:rPr>
          <w:rFonts w:ascii="Times New Roman,serif" w:eastAsia="Times New Roman" w:hAnsi="Times New Roman,serif" w:cs="Arial"/>
          <w:color w:val="3C4046"/>
          <w:sz w:val="28"/>
          <w:szCs w:val="28"/>
          <w:lang w:eastAsia="ru-RU"/>
        </w:rPr>
        <w:br/>
      </w:r>
      <w:r w:rsidRPr="005C7286">
        <w:rPr>
          <w:rFonts w:ascii="Times New Roman,serif" w:eastAsia="Times New Roman" w:hAnsi="Times New Roman,serif" w:cs="Arial"/>
          <w:b/>
          <w:bCs/>
          <w:color w:val="000000"/>
          <w:sz w:val="28"/>
          <w:szCs w:val="28"/>
          <w:lang w:eastAsia="ru-RU"/>
        </w:rPr>
        <w:t xml:space="preserve">өткізуге құжаттар қабылдау» </w:t>
      </w:r>
      <w:proofErr w:type="spellStart"/>
      <w:r w:rsidRPr="005C7286">
        <w:rPr>
          <w:rFonts w:ascii="Times New Roman,serif" w:eastAsia="Times New Roman" w:hAnsi="Times New Roman,serif" w:cs="Arial"/>
          <w:b/>
          <w:bCs/>
          <w:color w:val="000000"/>
          <w:sz w:val="28"/>
          <w:szCs w:val="28"/>
          <w:lang w:eastAsia="ru-RU"/>
        </w:rPr>
        <w:t>мемлекеттік</w:t>
      </w:r>
      <w:proofErr w:type="spellEnd"/>
      <w:r w:rsidRPr="005C7286">
        <w:rPr>
          <w:rFonts w:ascii="Times New Roman,serif" w:eastAsia="Times New Roman" w:hAnsi="Times New Roman,serif" w:cs="Arial"/>
          <w:b/>
          <w:bCs/>
          <w:color w:val="000000"/>
          <w:sz w:val="28"/>
          <w:szCs w:val="28"/>
          <w:lang w:eastAsia="ru-RU"/>
        </w:rPr>
        <w:t xml:space="preserve"> </w:t>
      </w:r>
      <w:proofErr w:type="gramStart"/>
      <w:r w:rsidRPr="005C7286">
        <w:rPr>
          <w:rFonts w:ascii="Times New Roman,serif" w:eastAsia="Times New Roman" w:hAnsi="Times New Roman,serif" w:cs="Arial"/>
          <w:b/>
          <w:bCs/>
          <w:color w:val="000000"/>
          <w:sz w:val="28"/>
          <w:szCs w:val="28"/>
          <w:lang w:eastAsia="ru-RU"/>
        </w:rPr>
        <w:t>к</w:t>
      </w:r>
      <w:proofErr w:type="gramEnd"/>
      <w:r w:rsidRPr="005C7286">
        <w:rPr>
          <w:rFonts w:ascii="Times New Roman,serif" w:eastAsia="Times New Roman" w:hAnsi="Times New Roman,serif" w:cs="Arial"/>
          <w:b/>
          <w:bCs/>
          <w:color w:val="000000"/>
          <w:sz w:val="28"/>
          <w:szCs w:val="28"/>
          <w:lang w:eastAsia="ru-RU"/>
        </w:rPr>
        <w:t>өрсетілетін қызмет</w:t>
      </w:r>
      <w:r w:rsidRPr="005C7286">
        <w:rPr>
          <w:rFonts w:ascii="Times New Roman,serif" w:eastAsia="Times New Roman" w:hAnsi="Times New Roman,serif" w:cs="Arial"/>
          <w:color w:val="3C4046"/>
          <w:sz w:val="28"/>
          <w:szCs w:val="28"/>
          <w:lang w:eastAsia="ru-RU"/>
        </w:rPr>
        <w:br/>
      </w:r>
      <w:r w:rsidRPr="005C7286">
        <w:rPr>
          <w:rFonts w:ascii="Times New Roman,serif" w:eastAsia="Times New Roman" w:hAnsi="Times New Roman,serif" w:cs="Arial"/>
          <w:b/>
          <w:bCs/>
          <w:color w:val="000000"/>
          <w:sz w:val="28"/>
          <w:szCs w:val="28"/>
          <w:lang w:eastAsia="ru-RU"/>
        </w:rPr>
        <w:t>стандарты</w:t>
      </w:r>
    </w:p>
    <w:p w:rsidR="00310C91" w:rsidRDefault="00310C91" w:rsidP="00C47B86">
      <w:pPr>
        <w:spacing w:after="0" w:line="240" w:lineRule="auto"/>
        <w:jc w:val="center"/>
        <w:rPr>
          <w:rFonts w:ascii="Times New Roman,serif" w:eastAsia="Times New Roman" w:hAnsi="Times New Roman,serif" w:cs="Arial"/>
          <w:color w:val="3C4046"/>
          <w:sz w:val="28"/>
          <w:szCs w:val="28"/>
          <w:lang w:val="kk-KZ" w:eastAsia="ru-RU"/>
        </w:rPr>
      </w:pPr>
    </w:p>
    <w:p w:rsidR="00FC2A8A" w:rsidRDefault="00310C91"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310C91">
        <w:rPr>
          <w:rFonts w:ascii="Times New Roman,serif" w:eastAsia="Times New Roman" w:hAnsi="Times New Roman,serif" w:cs="Arial"/>
          <w:color w:val="000000"/>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w:t>
      </w:r>
      <w:r>
        <w:rPr>
          <w:rFonts w:ascii="Times New Roman,serif" w:eastAsia="Times New Roman" w:hAnsi="Times New Roman,serif" w:cs="Arial"/>
          <w:color w:val="000000"/>
          <w:sz w:val="28"/>
          <w:szCs w:val="28"/>
          <w:lang w:val="kk-KZ" w:eastAsia="ru-RU"/>
        </w:rPr>
        <w:t xml:space="preserve"> стандарты Қазақстан Республикасы Білім және ғылым министрінің 2015 жылғы 9 қарашадағы № 632 бұйрығымен бекітілген. </w:t>
      </w:r>
      <w:bookmarkStart w:id="7" w:name="z13"/>
      <w:bookmarkStart w:id="8" w:name="z14"/>
      <w:bookmarkEnd w:id="7"/>
      <w:bookmarkEnd w:id="8"/>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Pr>
          <w:rFonts w:ascii="Times New Roman,serif" w:eastAsia="Times New Roman" w:hAnsi="Times New Roman,serif" w:cs="Arial"/>
          <w:color w:val="000000"/>
          <w:sz w:val="28"/>
          <w:szCs w:val="28"/>
          <w:lang w:val="kk-KZ" w:eastAsia="ru-RU"/>
        </w:rPr>
        <w:t>М</w:t>
      </w:r>
      <w:r w:rsidR="00310C91" w:rsidRPr="00310C91">
        <w:rPr>
          <w:rFonts w:ascii="Times New Roman,serif" w:eastAsia="Times New Roman" w:hAnsi="Times New Roman,serif" w:cs="Arial"/>
          <w:color w:val="000000"/>
          <w:sz w:val="28"/>
          <w:szCs w:val="28"/>
          <w:lang w:val="kk-KZ" w:eastAsia="ru-RU"/>
        </w:rPr>
        <w:t>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p>
    <w:p w:rsidR="00FC2A8A" w:rsidRDefault="00310C91"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310C91">
        <w:rPr>
          <w:rFonts w:ascii="Times New Roman,serif" w:eastAsia="Times New Roman" w:hAnsi="Times New Roman,serif" w:cs="Arial"/>
          <w:color w:val="000000"/>
          <w:sz w:val="28"/>
          <w:szCs w:val="28"/>
          <w:lang w:val="kk-KZ" w:eastAsia="ru-RU"/>
        </w:rPr>
        <w:t>Мемлекеттік қызметті көрсету үшін құжаттарды қабылдау және нәтижеcін беру көрсетілетін қызметті берушінің кеңсесі арқылы жүзеге асырылады.</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Мемлекеттік қызмет көрсету мерзімі – 20 минут.</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Pr>
          <w:rFonts w:ascii="Times New Roman,serif" w:eastAsia="Times New Roman" w:hAnsi="Times New Roman,serif" w:cs="Arial"/>
          <w:color w:val="000000"/>
          <w:sz w:val="28"/>
          <w:szCs w:val="28"/>
          <w:lang w:val="kk-KZ" w:eastAsia="ru-RU"/>
        </w:rPr>
        <w:t>1</w:t>
      </w:r>
      <w:r w:rsidRPr="00FC2A8A">
        <w:rPr>
          <w:rFonts w:ascii="Times New Roman,serif" w:eastAsia="Times New Roman" w:hAnsi="Times New Roman,serif" w:cs="Arial"/>
          <w:color w:val="000000"/>
          <w:sz w:val="28"/>
          <w:szCs w:val="28"/>
          <w:lang w:val="kk-KZ" w:eastAsia="ru-RU"/>
        </w:rPr>
        <w:t>) құжаттар топтамасын тапсыру үшін күтудің рұқсат етілген ең ұзақ уақыты – 20 минут;</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2) қызмет көрсетудің рұқсат етілген ең ұзақ уақыты – 20 минут.</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Мемлекеттік қызмет көрсету нысаны: қағаз жүзінде.</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 xml:space="preserve">Мемлекеттік көрсетілетін қызметтің нәтижесі </w:t>
      </w:r>
      <w:r>
        <w:rPr>
          <w:rFonts w:ascii="Times New Roman,serif" w:eastAsia="Times New Roman" w:hAnsi="Times New Roman,serif" w:cs="Arial"/>
          <w:color w:val="000000"/>
          <w:sz w:val="28"/>
          <w:szCs w:val="28"/>
          <w:lang w:val="kk-KZ" w:eastAsia="ru-RU"/>
        </w:rPr>
        <w:t>м</w:t>
      </w:r>
      <w:r w:rsidRPr="00FC2A8A">
        <w:rPr>
          <w:rFonts w:ascii="Times New Roman,serif" w:eastAsia="Times New Roman" w:hAnsi="Times New Roman,serif" w:cs="Arial"/>
          <w:color w:val="000000"/>
          <w:sz w:val="28"/>
          <w:szCs w:val="28"/>
          <w:lang w:val="kk-KZ" w:eastAsia="ru-RU"/>
        </w:rPr>
        <w:t>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 1-қосымшаға сәйкес құжаттарды қабылдау туралы қолхат болып табылады.</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Мемлекеттік қызмет көрсетудің нәтижесін ұсыну нысаны: қағаз жүзінде.</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Мемлекеттік қызмет жеке тұлғаларға (бұдан әрі – көрсетілетін қызметті алушы) тегін көрсетіледі.</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Құжаттарды қабылдау және мемлекеттік көрсетілетін қызметтің нәтижелерін беру сағат 13.00-ден 14.00, 14.30-ға дейінгі түскі үзіліспен сағат 09.00-ден 17.30-ға дейін жүзеге асырылады.</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Қабылдау алдын ала жазылусыз және жеделдетіп қызмет көрсетусіз кезек күту тәртібімен жүзеге асырылады.</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lastRenderedPageBreak/>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1) осы Стандартқа 2-қосымшаға сәйкес аттестаттауға өтініш;</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2) жеке басын куәландыратын құжат көшірмесі;</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3) білімі туралы диплом көшірмесі;</w:t>
      </w:r>
    </w:p>
    <w:p w:rsidR="00FC2A8A" w:rsidRDefault="00FC2A8A" w:rsidP="00FC2A8A">
      <w:pPr>
        <w:spacing w:after="0" w:line="240" w:lineRule="auto"/>
        <w:ind w:firstLine="567"/>
        <w:jc w:val="both"/>
        <w:rPr>
          <w:rFonts w:ascii="Times New Roman,serif" w:eastAsia="Times New Roman" w:hAnsi="Times New Roman,serif" w:cs="Arial"/>
          <w:color w:val="000000"/>
          <w:sz w:val="28"/>
          <w:lang w:val="kk-KZ" w:eastAsia="ru-RU"/>
        </w:rPr>
      </w:pPr>
      <w:r w:rsidRPr="00FC2A8A">
        <w:rPr>
          <w:rFonts w:ascii="Times New Roman,serif" w:eastAsia="Times New Roman" w:hAnsi="Times New Roman,serif" w:cs="Arial"/>
          <w:color w:val="000000"/>
          <w:sz w:val="28"/>
          <w:szCs w:val="28"/>
          <w:lang w:val="kk-KZ" w:eastAsia="ru-RU"/>
        </w:rPr>
        <w:t>4) біліктілікті арттыру туралы құжат көшірмесі;</w:t>
      </w:r>
      <w:r w:rsidRPr="00FC2A8A">
        <w:rPr>
          <w:rFonts w:ascii="Times New Roman,serif" w:eastAsia="Times New Roman" w:hAnsi="Times New Roman,serif" w:cs="Arial"/>
          <w:color w:val="000000"/>
          <w:sz w:val="28"/>
          <w:lang w:val="kk-KZ" w:eastAsia="ru-RU"/>
        </w:rPr>
        <w:t> </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5) қызметкердің еңбек қызметін растайтын құжатының көшірмесі;</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r w:rsidRPr="00FC2A8A">
        <w:rPr>
          <w:rFonts w:ascii="Times New Roman,serif" w:eastAsia="Times New Roman" w:hAnsi="Times New Roman,serif" w:cs="Arial"/>
          <w:color w:val="000000"/>
          <w:sz w:val="28"/>
          <w:szCs w:val="28"/>
          <w:lang w:val="kk-KZ" w:eastAsia="ru-RU"/>
        </w:rPr>
        <w:t>7) Қазақстан Республикасы Білім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жетістіктері туралы мәліметтер (болған жағдайда).</w:t>
      </w:r>
    </w:p>
    <w:p w:rsidR="00FC2A8A" w:rsidRPr="00A44BE6" w:rsidRDefault="00FC2A8A" w:rsidP="00FC2A8A">
      <w:pPr>
        <w:pStyle w:val="a3"/>
        <w:spacing w:before="0" w:beforeAutospacing="0" w:after="0" w:afterAutospacing="0"/>
        <w:ind w:firstLine="567"/>
        <w:jc w:val="both"/>
        <w:rPr>
          <w:rStyle w:val="apple-converted-space"/>
          <w:color w:val="000000"/>
          <w:sz w:val="28"/>
          <w:szCs w:val="28"/>
          <w:lang w:val="kk-KZ"/>
        </w:rPr>
      </w:pPr>
      <w:r>
        <w:rPr>
          <w:color w:val="000000"/>
          <w:sz w:val="28"/>
          <w:szCs w:val="28"/>
          <w:lang w:val="kk-KZ"/>
        </w:rPr>
        <w:t>Мемлекеттік қызмет туралы ақпарат қызметті берушінің ресми интернет-ресурсында орналасқан</w:t>
      </w:r>
      <w:r w:rsidRPr="00A44BE6">
        <w:rPr>
          <w:color w:val="000000"/>
          <w:sz w:val="28"/>
          <w:szCs w:val="28"/>
          <w:lang w:val="kk-KZ"/>
        </w:rPr>
        <w:t xml:space="preserve">: </w:t>
      </w:r>
      <w:hyperlink r:id="rId5" w:tgtFrame="_blank" w:history="1">
        <w:r w:rsidRPr="00A44BE6">
          <w:rPr>
            <w:rStyle w:val="a4"/>
            <w:color w:val="auto"/>
            <w:sz w:val="28"/>
            <w:szCs w:val="28"/>
            <w:shd w:val="clear" w:color="auto" w:fill="FFFFFF"/>
            <w:lang w:val="kk-KZ"/>
          </w:rPr>
          <w:t>burabay.akmoedu.kz</w:t>
        </w:r>
      </w:hyperlink>
      <w:r w:rsidRPr="00A44BE6">
        <w:rPr>
          <w:color w:val="000000"/>
          <w:sz w:val="28"/>
          <w:szCs w:val="28"/>
          <w:lang w:val="kk-KZ"/>
        </w:rPr>
        <w:t xml:space="preserve">, </w:t>
      </w:r>
      <w:r>
        <w:rPr>
          <w:color w:val="000000"/>
          <w:sz w:val="28"/>
          <w:szCs w:val="28"/>
          <w:lang w:val="kk-KZ"/>
        </w:rPr>
        <w:t>сондай-ақ Бурабай ауданы білім бөлімінің ақпараттық стендтерінде.</w:t>
      </w:r>
    </w:p>
    <w:p w:rsidR="00FC2A8A" w:rsidRPr="00A44BE6" w:rsidRDefault="00FC2A8A" w:rsidP="00FC2A8A">
      <w:pPr>
        <w:pStyle w:val="a3"/>
        <w:spacing w:before="0" w:beforeAutospacing="0" w:after="0" w:afterAutospacing="0"/>
        <w:rPr>
          <w:rStyle w:val="apple-converted-space"/>
          <w:b/>
          <w:bCs/>
          <w:color w:val="000000"/>
          <w:sz w:val="28"/>
          <w:szCs w:val="28"/>
          <w:lang w:val="kk-KZ"/>
        </w:rPr>
      </w:pPr>
      <w:r w:rsidRPr="00A44BE6">
        <w:rPr>
          <w:rStyle w:val="apple-converted-space"/>
          <w:b/>
          <w:bCs/>
          <w:color w:val="000000"/>
          <w:sz w:val="28"/>
          <w:szCs w:val="28"/>
          <w:lang w:val="kk-KZ"/>
        </w:rPr>
        <w:t xml:space="preserve">  </w:t>
      </w:r>
    </w:p>
    <w:p w:rsidR="00FC2A8A" w:rsidRDefault="00FC2A8A" w:rsidP="00FC2A8A">
      <w:pPr>
        <w:pStyle w:val="a3"/>
        <w:spacing w:before="0" w:beforeAutospacing="0" w:after="0" w:afterAutospacing="0"/>
        <w:ind w:left="5103"/>
        <w:rPr>
          <w:rStyle w:val="apple-converted-space"/>
          <w:b/>
          <w:bCs/>
          <w:color w:val="000000"/>
          <w:sz w:val="28"/>
          <w:szCs w:val="28"/>
          <w:lang w:val="kk-KZ"/>
        </w:rPr>
      </w:pPr>
    </w:p>
    <w:p w:rsidR="00333179" w:rsidRDefault="00333179" w:rsidP="00333179">
      <w:pPr>
        <w:pStyle w:val="a3"/>
        <w:spacing w:before="0" w:beforeAutospacing="0" w:after="0" w:afterAutospacing="0"/>
        <w:ind w:left="5103"/>
        <w:jc w:val="right"/>
        <w:rPr>
          <w:rStyle w:val="apple-converted-space"/>
          <w:b/>
          <w:bCs/>
          <w:color w:val="000000"/>
          <w:sz w:val="28"/>
          <w:szCs w:val="28"/>
          <w:lang w:val="kk-KZ"/>
        </w:rPr>
      </w:pPr>
      <w:r>
        <w:rPr>
          <w:rStyle w:val="apple-converted-space"/>
          <w:b/>
          <w:bCs/>
          <w:color w:val="000000"/>
          <w:sz w:val="28"/>
          <w:szCs w:val="28"/>
          <w:lang w:val="kk-KZ"/>
        </w:rPr>
        <w:t xml:space="preserve">Р.Күнтуған, Бурабай ауданы </w:t>
      </w:r>
    </w:p>
    <w:p w:rsidR="00333179" w:rsidRPr="00A44BE6" w:rsidRDefault="00333179" w:rsidP="00333179">
      <w:pPr>
        <w:pStyle w:val="a3"/>
        <w:spacing w:before="0" w:beforeAutospacing="0" w:after="0" w:afterAutospacing="0"/>
        <w:ind w:left="5103"/>
        <w:jc w:val="right"/>
        <w:rPr>
          <w:rStyle w:val="apple-converted-space"/>
          <w:b/>
          <w:bCs/>
          <w:color w:val="000000"/>
          <w:sz w:val="28"/>
          <w:szCs w:val="28"/>
          <w:lang w:val="kk-KZ"/>
        </w:rPr>
      </w:pPr>
      <w:r>
        <w:rPr>
          <w:rStyle w:val="apple-converted-space"/>
          <w:b/>
          <w:bCs/>
          <w:color w:val="000000"/>
          <w:sz w:val="28"/>
          <w:szCs w:val="28"/>
          <w:lang w:val="kk-KZ"/>
        </w:rPr>
        <w:t>білім бөлімінің әдіскері</w:t>
      </w:r>
    </w:p>
    <w:p w:rsidR="00FC2A8A" w:rsidRPr="00FC2A8A" w:rsidRDefault="00FC2A8A" w:rsidP="00FC2A8A">
      <w:pPr>
        <w:spacing w:after="0" w:line="240" w:lineRule="auto"/>
        <w:ind w:firstLine="567"/>
        <w:jc w:val="both"/>
        <w:rPr>
          <w:rFonts w:ascii="Times New Roman,serif" w:eastAsia="Times New Roman" w:hAnsi="Times New Roman,serif" w:cs="Arial"/>
          <w:color w:val="000000"/>
          <w:sz w:val="28"/>
          <w:szCs w:val="28"/>
          <w:lang w:val="kk-KZ" w:eastAsia="ru-RU"/>
        </w:rPr>
      </w:pPr>
    </w:p>
    <w:sectPr w:rsidR="00FC2A8A" w:rsidRPr="00FC2A8A" w:rsidSect="00F34DAB">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4DAB"/>
    <w:rsid w:val="000D0414"/>
    <w:rsid w:val="00100261"/>
    <w:rsid w:val="0013061A"/>
    <w:rsid w:val="00130F16"/>
    <w:rsid w:val="001476D6"/>
    <w:rsid w:val="001554BF"/>
    <w:rsid w:val="001F4FCD"/>
    <w:rsid w:val="002168B6"/>
    <w:rsid w:val="00296783"/>
    <w:rsid w:val="002D2B81"/>
    <w:rsid w:val="00310C91"/>
    <w:rsid w:val="00316275"/>
    <w:rsid w:val="00326699"/>
    <w:rsid w:val="00333179"/>
    <w:rsid w:val="003D61C2"/>
    <w:rsid w:val="0041500E"/>
    <w:rsid w:val="00422F6B"/>
    <w:rsid w:val="006D48D0"/>
    <w:rsid w:val="006F0655"/>
    <w:rsid w:val="00796DF1"/>
    <w:rsid w:val="007B4FFF"/>
    <w:rsid w:val="00821C0A"/>
    <w:rsid w:val="0083571C"/>
    <w:rsid w:val="008907FF"/>
    <w:rsid w:val="009211CC"/>
    <w:rsid w:val="009A2314"/>
    <w:rsid w:val="009B0761"/>
    <w:rsid w:val="00A25904"/>
    <w:rsid w:val="00A44BE6"/>
    <w:rsid w:val="00B746ED"/>
    <w:rsid w:val="00BE377B"/>
    <w:rsid w:val="00C36826"/>
    <w:rsid w:val="00C47B86"/>
    <w:rsid w:val="00C82B0C"/>
    <w:rsid w:val="00CA09C5"/>
    <w:rsid w:val="00D55379"/>
    <w:rsid w:val="00D603A7"/>
    <w:rsid w:val="00D72462"/>
    <w:rsid w:val="00DD0C9C"/>
    <w:rsid w:val="00E2054C"/>
    <w:rsid w:val="00E3157E"/>
    <w:rsid w:val="00E576B2"/>
    <w:rsid w:val="00E93BB3"/>
    <w:rsid w:val="00EA7DF0"/>
    <w:rsid w:val="00F34DAB"/>
    <w:rsid w:val="00F7751A"/>
    <w:rsid w:val="00FC2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7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4DAB"/>
  </w:style>
  <w:style w:type="character" w:styleId="a4">
    <w:name w:val="Hyperlink"/>
    <w:basedOn w:val="a0"/>
    <w:uiPriority w:val="99"/>
    <w:unhideWhenUsed/>
    <w:rsid w:val="008907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9652716">
      <w:bodyDiv w:val="1"/>
      <w:marLeft w:val="0"/>
      <w:marRight w:val="0"/>
      <w:marTop w:val="0"/>
      <w:marBottom w:val="0"/>
      <w:divBdr>
        <w:top w:val="none" w:sz="0" w:space="0" w:color="auto"/>
        <w:left w:val="none" w:sz="0" w:space="0" w:color="auto"/>
        <w:bottom w:val="none" w:sz="0" w:space="0" w:color="auto"/>
        <w:right w:val="none" w:sz="0" w:space="0" w:color="auto"/>
      </w:divBdr>
    </w:div>
    <w:div w:id="747462001">
      <w:bodyDiv w:val="1"/>
      <w:marLeft w:val="0"/>
      <w:marRight w:val="0"/>
      <w:marTop w:val="0"/>
      <w:marBottom w:val="0"/>
      <w:divBdr>
        <w:top w:val="none" w:sz="0" w:space="0" w:color="auto"/>
        <w:left w:val="none" w:sz="0" w:space="0" w:color="auto"/>
        <w:bottom w:val="none" w:sz="0" w:space="0" w:color="auto"/>
        <w:right w:val="none" w:sz="0" w:space="0" w:color="auto"/>
      </w:divBdr>
    </w:div>
    <w:div w:id="907230054">
      <w:bodyDiv w:val="1"/>
      <w:marLeft w:val="0"/>
      <w:marRight w:val="0"/>
      <w:marTop w:val="0"/>
      <w:marBottom w:val="0"/>
      <w:divBdr>
        <w:top w:val="none" w:sz="0" w:space="0" w:color="auto"/>
        <w:left w:val="none" w:sz="0" w:space="0" w:color="auto"/>
        <w:bottom w:val="none" w:sz="0" w:space="0" w:color="auto"/>
        <w:right w:val="none" w:sz="0" w:space="0" w:color="auto"/>
      </w:divBdr>
    </w:div>
    <w:div w:id="1085496346">
      <w:bodyDiv w:val="1"/>
      <w:marLeft w:val="0"/>
      <w:marRight w:val="0"/>
      <w:marTop w:val="0"/>
      <w:marBottom w:val="0"/>
      <w:divBdr>
        <w:top w:val="none" w:sz="0" w:space="0" w:color="auto"/>
        <w:left w:val="none" w:sz="0" w:space="0" w:color="auto"/>
        <w:bottom w:val="none" w:sz="0" w:space="0" w:color="auto"/>
        <w:right w:val="none" w:sz="0" w:space="0" w:color="auto"/>
      </w:divBdr>
    </w:div>
    <w:div w:id="1516571907">
      <w:bodyDiv w:val="1"/>
      <w:marLeft w:val="0"/>
      <w:marRight w:val="0"/>
      <w:marTop w:val="0"/>
      <w:marBottom w:val="0"/>
      <w:divBdr>
        <w:top w:val="none" w:sz="0" w:space="0" w:color="auto"/>
        <w:left w:val="none" w:sz="0" w:space="0" w:color="auto"/>
        <w:bottom w:val="none" w:sz="0" w:space="0" w:color="auto"/>
        <w:right w:val="none" w:sz="0" w:space="0" w:color="auto"/>
      </w:divBdr>
    </w:div>
    <w:div w:id="18126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urabay.akmoedu.kz/" TargetMode="External"/><Relationship Id="rId4" Type="http://schemas.openxmlformats.org/officeDocument/2006/relationships/hyperlink" Target="http://burabay.akm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1230</Words>
  <Characters>7012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2016-06-17T03:48:00Z</dcterms:created>
  <dcterms:modified xsi:type="dcterms:W3CDTF">2018-03-14T02:47:00Z</dcterms:modified>
</cp:coreProperties>
</file>